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FA13" w14:textId="49704E49" w:rsidR="00BA6F39" w:rsidRPr="00B5200C" w:rsidRDefault="00BA6F39" w:rsidP="00BA6F39">
      <w:pPr>
        <w:spacing w:after="0" w:line="276" w:lineRule="auto"/>
        <w:rPr>
          <w:rFonts w:cstheme="minorHAnsi"/>
          <w:sz w:val="36"/>
        </w:rPr>
      </w:pPr>
      <w:r>
        <w:rPr>
          <w:rFonts w:ascii="Arial" w:eastAsia="Times New Roman" w:hAnsi="Arial" w:cs="Arial"/>
          <w:b/>
          <w:bCs/>
          <w:color w:val="000000"/>
          <w:sz w:val="40"/>
          <w:szCs w:val="40"/>
          <w:lang w:eastAsia="en-GB"/>
        </w:rPr>
        <w:t xml:space="preserve">Area – </w:t>
      </w:r>
      <w:r w:rsidRPr="007416B3">
        <w:rPr>
          <w:rFonts w:cstheme="minorHAnsi"/>
          <w:sz w:val="36"/>
        </w:rPr>
        <w:t>L</w:t>
      </w:r>
      <w:r>
        <w:rPr>
          <w:rFonts w:cstheme="minorHAnsi"/>
          <w:sz w:val="36"/>
        </w:rPr>
        <w:t xml:space="preserve">iquefied </w:t>
      </w:r>
      <w:r w:rsidRPr="007416B3">
        <w:rPr>
          <w:rFonts w:cstheme="minorHAnsi"/>
          <w:sz w:val="36"/>
        </w:rPr>
        <w:t>P</w:t>
      </w:r>
      <w:r>
        <w:rPr>
          <w:rFonts w:cstheme="minorHAnsi"/>
          <w:sz w:val="36"/>
        </w:rPr>
        <w:t xml:space="preserve">etroleum </w:t>
      </w:r>
      <w:r w:rsidRPr="007416B3">
        <w:rPr>
          <w:rFonts w:cstheme="minorHAnsi"/>
          <w:sz w:val="36"/>
        </w:rPr>
        <w:t>G</w:t>
      </w:r>
      <w:r>
        <w:rPr>
          <w:rFonts w:cstheme="minorHAnsi"/>
          <w:sz w:val="36"/>
        </w:rPr>
        <w:t>as – LPG</w:t>
      </w:r>
      <w:r>
        <w:rPr>
          <w:rFonts w:cstheme="minorHAnsi"/>
          <w:sz w:val="36"/>
        </w:rPr>
        <w:tab/>
      </w:r>
      <w:r>
        <w:rPr>
          <w:rFonts w:cstheme="minorHAnsi"/>
          <w:sz w:val="36"/>
        </w:rPr>
        <w:tab/>
      </w:r>
      <w:r w:rsidRPr="009C122A">
        <w:rPr>
          <w:rFonts w:ascii="Arial" w:eastAsia="Times New Roman" w:hAnsi="Arial" w:cs="Arial"/>
          <w:b/>
          <w:bCs/>
          <w:color w:val="000000"/>
          <w:sz w:val="28"/>
          <w:szCs w:val="40"/>
          <w:lang w:eastAsia="en-GB"/>
        </w:rPr>
        <w:t xml:space="preserve">1 - Tank outside </w:t>
      </w:r>
    </w:p>
    <w:p w14:paraId="4128F806" w14:textId="1286E07D" w:rsidR="00BA6F39" w:rsidRDefault="00BA6F39" w:rsidP="00BA6F39">
      <w:pPr>
        <w:spacing w:after="0" w:line="276" w:lineRule="auto"/>
        <w:ind w:left="6480" w:firstLine="720"/>
        <w:rPr>
          <w:rFonts w:ascii="Arial" w:eastAsia="Times New Roman" w:hAnsi="Arial" w:cs="Arial"/>
          <w:b/>
          <w:bCs/>
          <w:color w:val="000000"/>
          <w:sz w:val="28"/>
          <w:szCs w:val="40"/>
          <w:lang w:eastAsia="en-GB"/>
        </w:rPr>
      </w:pPr>
      <w:r>
        <w:rPr>
          <w:rFonts w:cstheme="minorHAnsi"/>
          <w:noProof/>
          <w:sz w:val="36"/>
        </w:rPr>
        <mc:AlternateContent>
          <mc:Choice Requires="wps">
            <w:drawing>
              <wp:anchor distT="45720" distB="45720" distL="114300" distR="114300" simplePos="0" relativeHeight="251658240" behindDoc="0" locked="0" layoutInCell="1" allowOverlap="1" wp14:anchorId="01A51AD7" wp14:editId="1F1C2668">
                <wp:simplePos x="0" y="0"/>
                <wp:positionH relativeFrom="column">
                  <wp:posOffset>95250</wp:posOffset>
                </wp:positionH>
                <wp:positionV relativeFrom="paragraph">
                  <wp:posOffset>78105</wp:posOffset>
                </wp:positionV>
                <wp:extent cx="3022600" cy="577850"/>
                <wp:effectExtent l="0" t="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3022600" cy="577850"/>
                        </a:xfrm>
                        <a:prstGeom prst="rect">
                          <a:avLst/>
                        </a:prstGeom>
                        <a:solidFill>
                          <a:prstClr val="white"/>
                        </a:solidFill>
                        <a:ln w="6350">
                          <a:solidFill>
                            <a:prstClr val="black"/>
                          </a:solidFill>
                        </a:ln>
                      </wps:spPr>
                      <wps:txbx>
                        <w:txbxContent>
                          <w:p w14:paraId="4B736AD9" w14:textId="1832B112" w:rsidR="00F35402" w:rsidRPr="007C5D16" w:rsidRDefault="00EF005D">
                            <w:pPr>
                              <w:pStyle w:val="p1"/>
                              <w:divId w:val="1097016056"/>
                              <w:rPr>
                                <w:rFonts w:asciiTheme="minorHAnsi" w:hAnsiTheme="minorHAnsi"/>
                                <w:sz w:val="32"/>
                                <w:szCs w:val="32"/>
                              </w:rPr>
                            </w:pPr>
                            <w:r>
                              <w:rPr>
                                <w:rFonts w:asciiTheme="minorHAnsi" w:hAnsiTheme="minorHAnsi"/>
                                <w:sz w:val="32"/>
                                <w:szCs w:val="32"/>
                              </w:rPr>
                              <w:t xml:space="preserve">Glenny Wood Team </w:t>
                            </w:r>
                            <w:r w:rsidR="00EA6F43" w:rsidRPr="007C5D16">
                              <w:rPr>
                                <w:rFonts w:asciiTheme="minorHAnsi" w:hAnsiTheme="minorHAnsi"/>
                                <w:sz w:val="32"/>
                                <w:szCs w:val="32"/>
                              </w:rPr>
                              <w:t xml:space="preserve">contact </w:t>
                            </w:r>
                            <w:r w:rsidR="008C562E">
                              <w:rPr>
                                <w:rFonts w:asciiTheme="minorHAnsi" w:hAnsiTheme="minorHAnsi"/>
                                <w:sz w:val="32"/>
                                <w:szCs w:val="32"/>
                              </w:rPr>
                              <w:t>number -</w:t>
                            </w:r>
                            <w:r w:rsidR="00F35402" w:rsidRPr="007C5D16">
                              <w:rPr>
                                <w:rFonts w:asciiTheme="minorHAnsi" w:hAnsiTheme="minorHAnsi"/>
                                <w:sz w:val="32"/>
                                <w:szCs w:val="32"/>
                              </w:rPr>
                              <w:t xml:space="preserve"> </w:t>
                            </w:r>
                            <w:hyperlink r:id="rId7" w:history="1">
                              <w:r w:rsidR="00F35402" w:rsidRPr="007C5D16">
                                <w:rPr>
                                  <w:rFonts w:asciiTheme="minorHAnsi" w:hAnsiTheme="minorHAnsi"/>
                                  <w:color w:val="0000FF"/>
                                  <w:sz w:val="32"/>
                                  <w:szCs w:val="32"/>
                                  <w:u w:val="single"/>
                                </w:rPr>
                                <w:t>01275562102</w:t>
                              </w:r>
                            </w:hyperlink>
                          </w:p>
                          <w:p w14:paraId="3D3B286F" w14:textId="5AC136E3" w:rsidR="00EA6F43" w:rsidRPr="00EA6F43" w:rsidRDefault="00EA6F43" w:rsidP="00F35402">
                            <w:pPr>
                              <w:rPr>
                                <w:sz w:val="32"/>
                                <w:szCs w:val="32"/>
                              </w:rPr>
                            </w:pPr>
                          </w:p>
                          <w:p w14:paraId="7CAF2A22" w14:textId="77777777" w:rsidR="00EA6F43" w:rsidRPr="007C5D16" w:rsidRDefault="00EA6F43" w:rsidP="00B436E4">
                            <w:pPr>
                              <w:rPr>
                                <w:sz w:val="32"/>
                                <w:szCs w:val="32"/>
                              </w:rPr>
                            </w:pPr>
                          </w:p>
                          <w:p w14:paraId="5477599C" w14:textId="77777777" w:rsidR="00E10497" w:rsidRPr="007C5D16" w:rsidRDefault="00E10497" w:rsidP="00B436E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51AD7" id="_x0000_t202" coordsize="21600,21600" o:spt="202" path="m,l,21600r21600,l21600,xe">
                <v:stroke joinstyle="miter"/>
                <v:path gradientshapeok="t" o:connecttype="rect"/>
              </v:shapetype>
              <v:shape id="Text Box 1" o:spid="_x0000_s1026" type="#_x0000_t202" style="position:absolute;left:0;text-align:left;margin-left:7.5pt;margin-top:6.15pt;width:238pt;height: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" strokeweight=".5pt">
                <v:textbox>
                  <w:txbxContent>
                    <w:p w14:paraId="4B736AD9" w14:textId="1832B112" w:rsidR="00F35402" w:rsidRPr="007C5D16" w:rsidRDefault="00EF005D">
                      <w:pPr>
                        <w:pStyle w:val="p1"/>
                        <w:divId w:val="1097016056"/>
                        <w:rPr>
                          <w:rFonts w:asciiTheme="minorHAnsi" w:hAnsiTheme="minorHAnsi"/>
                          <w:sz w:val="32"/>
                          <w:szCs w:val="32"/>
                        </w:rPr>
                      </w:pPr>
                      <w:r>
                        <w:rPr>
                          <w:rFonts w:asciiTheme="minorHAnsi" w:hAnsiTheme="minorHAnsi"/>
                          <w:sz w:val="32"/>
                          <w:szCs w:val="32"/>
                        </w:rPr>
                        <w:t xml:space="preserve">Glenny Wood Team </w:t>
                      </w:r>
                      <w:r w:rsidR="00EA6F43" w:rsidRPr="007C5D16">
                        <w:rPr>
                          <w:rFonts w:asciiTheme="minorHAnsi" w:hAnsiTheme="minorHAnsi"/>
                          <w:sz w:val="32"/>
                          <w:szCs w:val="32"/>
                        </w:rPr>
                        <w:t xml:space="preserve">contact </w:t>
                      </w:r>
                      <w:r w:rsidR="008C562E">
                        <w:rPr>
                          <w:rFonts w:asciiTheme="minorHAnsi" w:hAnsiTheme="minorHAnsi"/>
                          <w:sz w:val="32"/>
                          <w:szCs w:val="32"/>
                        </w:rPr>
                        <w:t>number -</w:t>
                      </w:r>
                      <w:r w:rsidR="00F35402" w:rsidRPr="007C5D16">
                        <w:rPr>
                          <w:rFonts w:asciiTheme="minorHAnsi" w:hAnsiTheme="minorHAnsi"/>
                          <w:sz w:val="32"/>
                          <w:szCs w:val="32"/>
                        </w:rPr>
                        <w:t xml:space="preserve"> </w:t>
                      </w:r>
                      <w:hyperlink r:id="rId8" w:history="1">
                        <w:r w:rsidR="00F35402" w:rsidRPr="007C5D16">
                          <w:rPr>
                            <w:rFonts w:asciiTheme="minorHAnsi" w:hAnsiTheme="minorHAnsi"/>
                            <w:color w:val="0000FF"/>
                            <w:sz w:val="32"/>
                            <w:szCs w:val="32"/>
                            <w:u w:val="single"/>
                          </w:rPr>
                          <w:t>01275562102</w:t>
                        </w:r>
                      </w:hyperlink>
                    </w:p>
                    <w:p w14:paraId="3D3B286F" w14:textId="5AC136E3" w:rsidR="00EA6F43" w:rsidRPr="00EA6F43" w:rsidRDefault="00EA6F43" w:rsidP="00F35402">
                      <w:pPr>
                        <w:rPr>
                          <w:sz w:val="32"/>
                          <w:szCs w:val="32"/>
                        </w:rPr>
                      </w:pPr>
                    </w:p>
                    <w:p w14:paraId="7CAF2A22" w14:textId="77777777" w:rsidR="00EA6F43" w:rsidRPr="007C5D16" w:rsidRDefault="00EA6F43" w:rsidP="00B436E4">
                      <w:pPr>
                        <w:rPr>
                          <w:sz w:val="32"/>
                          <w:szCs w:val="32"/>
                        </w:rPr>
                      </w:pPr>
                    </w:p>
                    <w:p w14:paraId="5477599C" w14:textId="77777777" w:rsidR="00E10497" w:rsidRPr="007C5D16" w:rsidRDefault="00E10497" w:rsidP="00B436E4">
                      <w:pPr>
                        <w:rPr>
                          <w:sz w:val="32"/>
                          <w:szCs w:val="32"/>
                        </w:rPr>
                      </w:pPr>
                    </w:p>
                  </w:txbxContent>
                </v:textbox>
                <w10:wrap type="square"/>
              </v:shape>
            </w:pict>
          </mc:Fallback>
        </mc:AlternateContent>
      </w:r>
      <w:r w:rsidRPr="009C122A">
        <w:rPr>
          <w:rFonts w:ascii="Arial" w:eastAsia="Times New Roman" w:hAnsi="Arial" w:cs="Arial"/>
          <w:b/>
          <w:bCs/>
          <w:color w:val="000000"/>
          <w:sz w:val="28"/>
          <w:szCs w:val="40"/>
          <w:lang w:eastAsia="en-GB"/>
        </w:rPr>
        <w:t>2 - Central Heating boiler</w:t>
      </w:r>
    </w:p>
    <w:p w14:paraId="72AAABD1" w14:textId="16563DDB" w:rsidR="00BA6F39" w:rsidRDefault="00BA6F39" w:rsidP="00BA6F39">
      <w:pPr>
        <w:spacing w:after="0" w:line="276" w:lineRule="auto"/>
        <w:ind w:left="6480" w:firstLine="720"/>
        <w:rPr>
          <w:rFonts w:ascii="Arial" w:eastAsia="Times New Roman" w:hAnsi="Arial" w:cs="Arial"/>
          <w:b/>
          <w:bCs/>
          <w:color w:val="000000"/>
          <w:sz w:val="28"/>
          <w:szCs w:val="40"/>
          <w:lang w:eastAsia="en-GB"/>
        </w:rPr>
      </w:pPr>
      <w:r w:rsidRPr="009C122A">
        <w:rPr>
          <w:rFonts w:ascii="Arial" w:eastAsia="Times New Roman" w:hAnsi="Arial" w:cs="Arial"/>
          <w:b/>
          <w:bCs/>
          <w:color w:val="000000"/>
          <w:sz w:val="28"/>
          <w:szCs w:val="40"/>
          <w:lang w:eastAsia="en-GB"/>
        </w:rPr>
        <w:t>3 - Cooker in Lodge</w:t>
      </w:r>
      <w:r>
        <w:rPr>
          <w:rFonts w:ascii="Arial" w:eastAsia="Times New Roman" w:hAnsi="Arial" w:cs="Arial"/>
          <w:b/>
          <w:bCs/>
          <w:color w:val="000000"/>
          <w:sz w:val="28"/>
          <w:szCs w:val="40"/>
          <w:lang w:eastAsia="en-GB"/>
        </w:rPr>
        <w:t xml:space="preserve"> kitchen</w:t>
      </w:r>
    </w:p>
    <w:p w14:paraId="32084122" w14:textId="21E92FB2" w:rsidR="00BA6F39" w:rsidRPr="00181EE0" w:rsidRDefault="00BA6F39" w:rsidP="00BA6F39">
      <w:pPr>
        <w:rPr>
          <w:rFonts w:ascii="Arial" w:eastAsia="Times New Roman" w:hAnsi="Arial" w:cs="Arial"/>
          <w:b/>
          <w:bCs/>
          <w:color w:val="000000"/>
          <w:sz w:val="40"/>
          <w:szCs w:val="40"/>
          <w:lang w:eastAsia="en-GB"/>
        </w:rPr>
      </w:pPr>
    </w:p>
    <w:p w14:paraId="254689AC" w14:textId="77777777" w:rsidR="00BA6F39" w:rsidRPr="00946CCC" w:rsidRDefault="00BA6F39" w:rsidP="00BA6F39">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61"/>
        <w:gridCol w:w="1843"/>
        <w:gridCol w:w="1953"/>
        <w:gridCol w:w="31"/>
        <w:gridCol w:w="4820"/>
        <w:gridCol w:w="3543"/>
      </w:tblGrid>
      <w:tr w:rsidR="00BA6F39" w:rsidRPr="001676EB" w14:paraId="0E837069" w14:textId="77777777" w:rsidTr="00BE40D1">
        <w:tc>
          <w:tcPr>
            <w:tcW w:w="3261" w:type="dxa"/>
            <w:shd w:val="clear" w:color="auto" w:fill="C5E0B3" w:themeFill="accent6" w:themeFillTint="66"/>
          </w:tcPr>
          <w:p w14:paraId="1E1C5956" w14:textId="6E19413E" w:rsidR="00BA6F39" w:rsidRPr="007A49B1" w:rsidRDefault="00BA6F39"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409C0784" w14:textId="77777777" w:rsidR="00BA6F39" w:rsidRPr="001676EB" w:rsidRDefault="00BA6F39" w:rsidP="00BE40D1">
            <w:pPr>
              <w:jc w:val="center"/>
              <w:rPr>
                <w:b/>
                <w:sz w:val="28"/>
                <w:szCs w:val="24"/>
              </w:rPr>
            </w:pPr>
          </w:p>
        </w:tc>
        <w:tc>
          <w:tcPr>
            <w:tcW w:w="1843" w:type="dxa"/>
            <w:shd w:val="clear" w:color="auto" w:fill="C5E0B3" w:themeFill="accent6" w:themeFillTint="66"/>
          </w:tcPr>
          <w:p w14:paraId="3CD93389" w14:textId="77777777" w:rsidR="00BA6F39" w:rsidRPr="001676EB" w:rsidRDefault="00BA6F39" w:rsidP="00BE40D1">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739AEDC7" w14:textId="77777777" w:rsidR="00BA6F39" w:rsidRPr="001676EB" w:rsidRDefault="00BA6F39" w:rsidP="00BE40D1">
            <w:pPr>
              <w:jc w:val="center"/>
              <w:rPr>
                <w:b/>
                <w:sz w:val="28"/>
                <w:szCs w:val="24"/>
              </w:rPr>
            </w:pPr>
            <w:r w:rsidRPr="007A49B1">
              <w:rPr>
                <w:b/>
                <w:sz w:val="20"/>
                <w:szCs w:val="20"/>
              </w:rPr>
              <w:t>Who is at risk?</w:t>
            </w:r>
          </w:p>
        </w:tc>
        <w:tc>
          <w:tcPr>
            <w:tcW w:w="4851" w:type="dxa"/>
            <w:gridSpan w:val="2"/>
            <w:shd w:val="clear" w:color="auto" w:fill="C5E0B3" w:themeFill="accent6" w:themeFillTint="66"/>
          </w:tcPr>
          <w:p w14:paraId="19A0D16C" w14:textId="77777777" w:rsidR="00BA6F39" w:rsidRPr="007A49B1" w:rsidRDefault="00BA6F39" w:rsidP="00BE40D1">
            <w:pPr>
              <w:jc w:val="center"/>
              <w:rPr>
                <w:b/>
                <w:sz w:val="20"/>
                <w:szCs w:val="20"/>
              </w:rPr>
            </w:pPr>
            <w:r w:rsidRPr="007A49B1">
              <w:rPr>
                <w:b/>
                <w:sz w:val="20"/>
                <w:szCs w:val="20"/>
              </w:rPr>
              <w:t>How are the risks already controlled?</w:t>
            </w:r>
          </w:p>
          <w:p w14:paraId="498EE5E3" w14:textId="77777777" w:rsidR="00BA6F39" w:rsidRPr="001676EB" w:rsidRDefault="00BA6F39" w:rsidP="00BE40D1">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0A162483" w14:textId="77777777" w:rsidR="00BA6F39" w:rsidRPr="001676EB" w:rsidRDefault="00BA6F39" w:rsidP="00BE40D1">
            <w:pPr>
              <w:jc w:val="center"/>
              <w:rPr>
                <w:b/>
                <w:sz w:val="28"/>
                <w:szCs w:val="24"/>
              </w:rPr>
            </w:pPr>
            <w:r w:rsidRPr="007A49B1">
              <w:rPr>
                <w:b/>
                <w:sz w:val="20"/>
                <w:szCs w:val="20"/>
              </w:rPr>
              <w:t>What has changed that needs to be thought about and controlled?</w:t>
            </w:r>
          </w:p>
        </w:tc>
      </w:tr>
      <w:tr w:rsidR="00BA6F39" w:rsidRPr="00032CAD" w14:paraId="5457E419" w14:textId="287FF7C1" w:rsidTr="00BA6F39">
        <w:tc>
          <w:tcPr>
            <w:tcW w:w="3261" w:type="dxa"/>
          </w:tcPr>
          <w:p w14:paraId="747BC5CC" w14:textId="500E4EBD" w:rsidR="00BA6F39" w:rsidRPr="00032CAD" w:rsidRDefault="00BA6F39" w:rsidP="00931B5D">
            <w:pPr>
              <w:ind w:firstLine="27"/>
              <w:rPr>
                <w:rFonts w:cstheme="minorHAnsi"/>
                <w:sz w:val="24"/>
                <w:szCs w:val="24"/>
              </w:rPr>
            </w:pPr>
            <w:r w:rsidRPr="00E00868">
              <w:rPr>
                <w:rFonts w:cstheme="minorHAnsi"/>
                <w:b/>
                <w:sz w:val="24"/>
                <w:szCs w:val="24"/>
              </w:rPr>
              <w:t>Tank outside</w:t>
            </w:r>
            <w:r>
              <w:rPr>
                <w:rFonts w:cstheme="minorHAnsi"/>
                <w:sz w:val="24"/>
                <w:szCs w:val="24"/>
              </w:rPr>
              <w:t xml:space="preserve"> - </w:t>
            </w:r>
            <w:r w:rsidRPr="00032CAD">
              <w:rPr>
                <w:rFonts w:cstheme="minorHAnsi"/>
                <w:sz w:val="24"/>
                <w:szCs w:val="24"/>
              </w:rPr>
              <w:t>Siting of the LPG tank</w:t>
            </w:r>
          </w:p>
        </w:tc>
        <w:tc>
          <w:tcPr>
            <w:tcW w:w="1843" w:type="dxa"/>
          </w:tcPr>
          <w:p w14:paraId="4B600784" w14:textId="0577F42A" w:rsidR="00BA6F39" w:rsidRPr="00032CAD" w:rsidRDefault="00BA6F39" w:rsidP="00032CAD">
            <w:pPr>
              <w:autoSpaceDE w:val="0"/>
              <w:autoSpaceDN w:val="0"/>
              <w:adjustRightInd w:val="0"/>
              <w:rPr>
                <w:rFonts w:cstheme="minorHAnsi"/>
                <w:sz w:val="24"/>
                <w:szCs w:val="24"/>
              </w:rPr>
            </w:pPr>
            <w:r>
              <w:rPr>
                <w:rFonts w:cstheme="minorHAnsi"/>
                <w:sz w:val="24"/>
                <w:szCs w:val="24"/>
              </w:rPr>
              <w:t>Site user access is too easy so unit can be damaged</w:t>
            </w:r>
          </w:p>
        </w:tc>
        <w:tc>
          <w:tcPr>
            <w:tcW w:w="1984" w:type="dxa"/>
            <w:gridSpan w:val="2"/>
          </w:tcPr>
          <w:p w14:paraId="3E0D2141" w14:textId="6119EA24" w:rsidR="00BA6F39" w:rsidRPr="00032CAD" w:rsidRDefault="00BA6F39" w:rsidP="00032CAD">
            <w:pPr>
              <w:rPr>
                <w:rFonts w:cstheme="minorHAnsi"/>
                <w:sz w:val="24"/>
                <w:szCs w:val="24"/>
              </w:rPr>
            </w:pPr>
            <w:r>
              <w:rPr>
                <w:rFonts w:cstheme="minorHAnsi"/>
                <w:sz w:val="24"/>
                <w:szCs w:val="24"/>
              </w:rPr>
              <w:t>Site users</w:t>
            </w:r>
          </w:p>
        </w:tc>
        <w:tc>
          <w:tcPr>
            <w:tcW w:w="4820" w:type="dxa"/>
          </w:tcPr>
          <w:p w14:paraId="18C18D56" w14:textId="06686F43" w:rsidR="00BA6F39" w:rsidRPr="00032CAD" w:rsidRDefault="00BA6F39" w:rsidP="00032CAD">
            <w:pPr>
              <w:autoSpaceDE w:val="0"/>
              <w:autoSpaceDN w:val="0"/>
              <w:adjustRightInd w:val="0"/>
              <w:rPr>
                <w:rFonts w:cstheme="minorHAnsi"/>
                <w:sz w:val="24"/>
                <w:szCs w:val="24"/>
              </w:rPr>
            </w:pPr>
            <w:r>
              <w:rPr>
                <w:rFonts w:cstheme="minorHAnsi"/>
                <w:sz w:val="24"/>
                <w:szCs w:val="24"/>
              </w:rPr>
              <w:t>Tank is fitted with a locked top. Fencing around the tank. Leader in charge to remind users the area is out of bounds</w:t>
            </w:r>
          </w:p>
        </w:tc>
        <w:tc>
          <w:tcPr>
            <w:tcW w:w="3543" w:type="dxa"/>
          </w:tcPr>
          <w:p w14:paraId="50507078" w14:textId="77777777" w:rsidR="00BA6F39" w:rsidRDefault="00BA6F39" w:rsidP="00032CAD">
            <w:pPr>
              <w:autoSpaceDE w:val="0"/>
              <w:autoSpaceDN w:val="0"/>
              <w:adjustRightInd w:val="0"/>
              <w:rPr>
                <w:rFonts w:cstheme="minorHAnsi"/>
                <w:sz w:val="24"/>
                <w:szCs w:val="24"/>
              </w:rPr>
            </w:pPr>
          </w:p>
        </w:tc>
      </w:tr>
      <w:tr w:rsidR="00BA6F39" w:rsidRPr="00032CAD" w14:paraId="0483D41D" w14:textId="38F77EC4" w:rsidTr="00BA6F39">
        <w:tc>
          <w:tcPr>
            <w:tcW w:w="3261" w:type="dxa"/>
          </w:tcPr>
          <w:p w14:paraId="4AD67457" w14:textId="2156D2AE" w:rsidR="00BA6F39" w:rsidRPr="00032CAD" w:rsidRDefault="00BA6F39" w:rsidP="00032CAD">
            <w:pPr>
              <w:rPr>
                <w:rFonts w:cstheme="minorHAnsi"/>
                <w:sz w:val="24"/>
                <w:szCs w:val="24"/>
              </w:rPr>
            </w:pPr>
            <w:r w:rsidRPr="00E00868">
              <w:rPr>
                <w:rFonts w:cstheme="minorHAnsi"/>
                <w:b/>
                <w:sz w:val="24"/>
                <w:szCs w:val="24"/>
              </w:rPr>
              <w:t>Tank outside</w:t>
            </w:r>
            <w:r>
              <w:rPr>
                <w:rFonts w:cstheme="minorHAnsi"/>
                <w:sz w:val="24"/>
                <w:szCs w:val="24"/>
              </w:rPr>
              <w:t xml:space="preserve"> Combustible materials near the tank</w:t>
            </w:r>
          </w:p>
        </w:tc>
        <w:tc>
          <w:tcPr>
            <w:tcW w:w="1843" w:type="dxa"/>
          </w:tcPr>
          <w:p w14:paraId="2039FE9B" w14:textId="5F25DCA7" w:rsidR="00BA6F39" w:rsidRPr="00032CAD" w:rsidRDefault="008C562E" w:rsidP="00032CAD">
            <w:pPr>
              <w:autoSpaceDE w:val="0"/>
              <w:autoSpaceDN w:val="0"/>
              <w:adjustRightInd w:val="0"/>
              <w:rPr>
                <w:rFonts w:cstheme="minorHAnsi"/>
                <w:sz w:val="24"/>
                <w:szCs w:val="24"/>
              </w:rPr>
            </w:pPr>
            <w:r>
              <w:rPr>
                <w:rFonts w:cstheme="minorHAnsi"/>
                <w:sz w:val="24"/>
                <w:szCs w:val="24"/>
              </w:rPr>
              <w:t>F</w:t>
            </w:r>
            <w:r w:rsidR="00BA6F39">
              <w:rPr>
                <w:rFonts w:cstheme="minorHAnsi"/>
                <w:sz w:val="24"/>
                <w:szCs w:val="24"/>
              </w:rPr>
              <w:t>ire and explosion</w:t>
            </w:r>
          </w:p>
        </w:tc>
        <w:tc>
          <w:tcPr>
            <w:tcW w:w="1984" w:type="dxa"/>
            <w:gridSpan w:val="2"/>
          </w:tcPr>
          <w:p w14:paraId="6BE94158" w14:textId="25B114DA" w:rsidR="00BA6F39" w:rsidRPr="00032CAD" w:rsidRDefault="00BA6F39" w:rsidP="00032CAD">
            <w:pPr>
              <w:rPr>
                <w:rFonts w:cstheme="minorHAnsi"/>
                <w:sz w:val="24"/>
                <w:szCs w:val="24"/>
              </w:rPr>
            </w:pPr>
            <w:r>
              <w:rPr>
                <w:rFonts w:cstheme="minorHAnsi"/>
                <w:sz w:val="24"/>
                <w:szCs w:val="24"/>
              </w:rPr>
              <w:t>Site users</w:t>
            </w:r>
          </w:p>
        </w:tc>
        <w:tc>
          <w:tcPr>
            <w:tcW w:w="4820" w:type="dxa"/>
          </w:tcPr>
          <w:p w14:paraId="47AAF4F2" w14:textId="77017045" w:rsidR="00BA6F39" w:rsidRPr="00032CAD" w:rsidRDefault="00BA6F39" w:rsidP="00032CAD">
            <w:pPr>
              <w:rPr>
                <w:rFonts w:cstheme="minorHAnsi"/>
                <w:sz w:val="24"/>
                <w:szCs w:val="24"/>
              </w:rPr>
            </w:pPr>
            <w:r>
              <w:rPr>
                <w:rFonts w:cstheme="minorHAnsi"/>
                <w:sz w:val="24"/>
                <w:szCs w:val="24"/>
              </w:rPr>
              <w:t xml:space="preserve">Tank sited so that any combustible </w:t>
            </w:r>
            <w:r w:rsidR="008C562E">
              <w:rPr>
                <w:rFonts w:cstheme="minorHAnsi"/>
                <w:sz w:val="24"/>
                <w:szCs w:val="24"/>
              </w:rPr>
              <w:t xml:space="preserve">material e.g. </w:t>
            </w:r>
            <w:r w:rsidR="008C562E">
              <w:rPr>
                <w:rFonts w:cstheme="minorHAnsi"/>
                <w:sz w:val="24"/>
                <w:szCs w:val="24"/>
              </w:rPr>
              <w:t xml:space="preserve">Trees, shrubs etc </w:t>
            </w:r>
            <w:r w:rsidR="008C562E">
              <w:rPr>
                <w:rFonts w:cstheme="minorHAnsi"/>
                <w:sz w:val="24"/>
                <w:szCs w:val="24"/>
              </w:rPr>
              <w:t>are</w:t>
            </w:r>
            <w:r>
              <w:rPr>
                <w:rFonts w:cstheme="minorHAnsi"/>
                <w:sz w:val="24"/>
                <w:szCs w:val="24"/>
              </w:rPr>
              <w:t xml:space="preserve"> more than 3 metres away in any direction. Any branches will be monitored and cut back should they encroach </w:t>
            </w:r>
          </w:p>
        </w:tc>
        <w:tc>
          <w:tcPr>
            <w:tcW w:w="3543" w:type="dxa"/>
          </w:tcPr>
          <w:p w14:paraId="09C6F082" w14:textId="77777777" w:rsidR="00BA6F39" w:rsidRDefault="00BA6F39" w:rsidP="00032CAD">
            <w:pPr>
              <w:rPr>
                <w:rFonts w:cstheme="minorHAnsi"/>
                <w:sz w:val="24"/>
                <w:szCs w:val="24"/>
              </w:rPr>
            </w:pPr>
          </w:p>
        </w:tc>
      </w:tr>
      <w:tr w:rsidR="00BA6F39" w:rsidRPr="00032CAD" w14:paraId="2FD72C66" w14:textId="300573C2" w:rsidTr="00BA6F39">
        <w:tc>
          <w:tcPr>
            <w:tcW w:w="3261" w:type="dxa"/>
          </w:tcPr>
          <w:p w14:paraId="6A3EA9EF" w14:textId="3153F964" w:rsidR="00BA6F39" w:rsidRPr="00032CAD" w:rsidRDefault="00BA6F39" w:rsidP="00E00868">
            <w:pPr>
              <w:rPr>
                <w:rFonts w:cstheme="minorHAnsi"/>
                <w:sz w:val="24"/>
                <w:szCs w:val="24"/>
              </w:rPr>
            </w:pPr>
            <w:r w:rsidRPr="00E00868">
              <w:rPr>
                <w:rFonts w:cstheme="minorHAnsi"/>
                <w:b/>
                <w:sz w:val="24"/>
                <w:szCs w:val="24"/>
              </w:rPr>
              <w:t>Tank outside</w:t>
            </w:r>
            <w:r>
              <w:rPr>
                <w:rFonts w:cstheme="minorHAnsi"/>
                <w:sz w:val="24"/>
                <w:szCs w:val="24"/>
              </w:rPr>
              <w:t xml:space="preserve"> Collision damage to the tank</w:t>
            </w:r>
          </w:p>
        </w:tc>
        <w:tc>
          <w:tcPr>
            <w:tcW w:w="1843" w:type="dxa"/>
          </w:tcPr>
          <w:p w14:paraId="0BE43865" w14:textId="42A702F2" w:rsidR="00BA6F39" w:rsidRPr="00032CAD" w:rsidRDefault="00BA6F39" w:rsidP="00032CAD">
            <w:pPr>
              <w:rPr>
                <w:rFonts w:cstheme="minorHAnsi"/>
                <w:sz w:val="24"/>
                <w:szCs w:val="24"/>
              </w:rPr>
            </w:pPr>
            <w:r>
              <w:rPr>
                <w:rFonts w:cstheme="minorHAnsi"/>
                <w:sz w:val="24"/>
                <w:szCs w:val="24"/>
              </w:rPr>
              <w:t>A vehicle hitting the tank</w:t>
            </w:r>
          </w:p>
        </w:tc>
        <w:tc>
          <w:tcPr>
            <w:tcW w:w="1984" w:type="dxa"/>
            <w:gridSpan w:val="2"/>
          </w:tcPr>
          <w:p w14:paraId="4D54301D" w14:textId="5F293E9D" w:rsidR="00BA6F39" w:rsidRPr="00032CAD" w:rsidRDefault="00BA6F39" w:rsidP="00032CAD">
            <w:pPr>
              <w:rPr>
                <w:rFonts w:cstheme="minorHAnsi"/>
                <w:sz w:val="24"/>
                <w:szCs w:val="24"/>
              </w:rPr>
            </w:pPr>
            <w:r>
              <w:rPr>
                <w:rFonts w:cstheme="minorHAnsi"/>
                <w:sz w:val="24"/>
                <w:szCs w:val="24"/>
              </w:rPr>
              <w:t>Site users</w:t>
            </w:r>
          </w:p>
        </w:tc>
        <w:tc>
          <w:tcPr>
            <w:tcW w:w="4820" w:type="dxa"/>
          </w:tcPr>
          <w:p w14:paraId="0414DFB7" w14:textId="019A30E8" w:rsidR="00BA6F39" w:rsidRPr="00032CAD" w:rsidRDefault="00BA6F39" w:rsidP="00032CAD">
            <w:pPr>
              <w:autoSpaceDE w:val="0"/>
              <w:autoSpaceDN w:val="0"/>
              <w:adjustRightInd w:val="0"/>
              <w:rPr>
                <w:rFonts w:cstheme="minorHAnsi"/>
                <w:sz w:val="24"/>
                <w:szCs w:val="24"/>
              </w:rPr>
            </w:pPr>
            <w:r>
              <w:rPr>
                <w:rFonts w:cstheme="minorHAnsi"/>
                <w:sz w:val="24"/>
                <w:szCs w:val="24"/>
              </w:rPr>
              <w:t>Tank sited away from the road and 4 metres away from a small car pull in. Fencing will also create a barrier</w:t>
            </w:r>
          </w:p>
        </w:tc>
        <w:tc>
          <w:tcPr>
            <w:tcW w:w="3543" w:type="dxa"/>
          </w:tcPr>
          <w:p w14:paraId="5C36ACB8" w14:textId="77777777" w:rsidR="00BA6F39" w:rsidRDefault="00BA6F39" w:rsidP="00032CAD">
            <w:pPr>
              <w:autoSpaceDE w:val="0"/>
              <w:autoSpaceDN w:val="0"/>
              <w:adjustRightInd w:val="0"/>
              <w:rPr>
                <w:rFonts w:cstheme="minorHAnsi"/>
                <w:sz w:val="24"/>
                <w:szCs w:val="24"/>
              </w:rPr>
            </w:pPr>
          </w:p>
        </w:tc>
      </w:tr>
      <w:tr w:rsidR="00BA6F39" w:rsidRPr="00032CAD" w14:paraId="210865D7" w14:textId="388D077B" w:rsidTr="00BA6F39">
        <w:tc>
          <w:tcPr>
            <w:tcW w:w="3261" w:type="dxa"/>
          </w:tcPr>
          <w:p w14:paraId="6CCF1261" w14:textId="7D933B0E" w:rsidR="00BA6F39" w:rsidRPr="00032CAD" w:rsidRDefault="00BA6F39" w:rsidP="00032CAD">
            <w:pPr>
              <w:rPr>
                <w:rFonts w:cstheme="minorHAnsi"/>
                <w:sz w:val="24"/>
                <w:szCs w:val="24"/>
              </w:rPr>
            </w:pPr>
            <w:r w:rsidRPr="00E00868">
              <w:rPr>
                <w:rFonts w:cstheme="minorHAnsi"/>
                <w:b/>
                <w:sz w:val="24"/>
                <w:szCs w:val="24"/>
              </w:rPr>
              <w:t>Tank outside</w:t>
            </w:r>
            <w:r>
              <w:rPr>
                <w:rFonts w:cstheme="minorHAnsi"/>
                <w:sz w:val="24"/>
                <w:szCs w:val="24"/>
              </w:rPr>
              <w:t xml:space="preserve"> LPG gas leak at the tank</w:t>
            </w:r>
          </w:p>
        </w:tc>
        <w:tc>
          <w:tcPr>
            <w:tcW w:w="1843" w:type="dxa"/>
          </w:tcPr>
          <w:p w14:paraId="442ECC02" w14:textId="0C7A0631" w:rsidR="00BA6F39" w:rsidRPr="00032CAD" w:rsidRDefault="00BA6F39" w:rsidP="00032CAD">
            <w:pPr>
              <w:autoSpaceDE w:val="0"/>
              <w:autoSpaceDN w:val="0"/>
              <w:adjustRightInd w:val="0"/>
              <w:rPr>
                <w:rFonts w:cstheme="minorHAnsi"/>
                <w:sz w:val="24"/>
                <w:szCs w:val="24"/>
              </w:rPr>
            </w:pPr>
            <w:r>
              <w:rPr>
                <w:rFonts w:cstheme="minorHAnsi"/>
                <w:sz w:val="24"/>
                <w:szCs w:val="24"/>
              </w:rPr>
              <w:t>Tank starts to leak gas due to the above or other occurrences</w:t>
            </w:r>
          </w:p>
        </w:tc>
        <w:tc>
          <w:tcPr>
            <w:tcW w:w="1984" w:type="dxa"/>
            <w:gridSpan w:val="2"/>
          </w:tcPr>
          <w:p w14:paraId="52554C15" w14:textId="5D674CFA" w:rsidR="00BA6F39" w:rsidRPr="00032CAD" w:rsidRDefault="00BA6F39" w:rsidP="00032CAD">
            <w:pPr>
              <w:rPr>
                <w:rFonts w:cstheme="minorHAnsi"/>
                <w:sz w:val="24"/>
                <w:szCs w:val="24"/>
              </w:rPr>
            </w:pPr>
            <w:r>
              <w:rPr>
                <w:rFonts w:cstheme="minorHAnsi"/>
                <w:sz w:val="24"/>
                <w:szCs w:val="24"/>
              </w:rPr>
              <w:t>Site users</w:t>
            </w:r>
          </w:p>
        </w:tc>
        <w:tc>
          <w:tcPr>
            <w:tcW w:w="4820" w:type="dxa"/>
          </w:tcPr>
          <w:p w14:paraId="3BC6C461" w14:textId="0F16181A" w:rsidR="00BA6F39" w:rsidRPr="005105F7" w:rsidRDefault="00BA6F39" w:rsidP="0071639C">
            <w:pPr>
              <w:autoSpaceDE w:val="0"/>
              <w:autoSpaceDN w:val="0"/>
              <w:adjustRightInd w:val="0"/>
              <w:rPr>
                <w:rFonts w:eastAsia="Arial" w:cstheme="minorHAnsi"/>
              </w:rPr>
            </w:pPr>
            <w:r w:rsidRPr="0071639C">
              <w:rPr>
                <w:rFonts w:eastAsia="Arial" w:cstheme="minorHAnsi"/>
                <w:sz w:val="24"/>
                <w:szCs w:val="24"/>
              </w:rPr>
              <w:t xml:space="preserve">Move all site users away from the tank </w:t>
            </w:r>
            <w:proofErr w:type="gramStart"/>
            <w:r w:rsidRPr="0071639C">
              <w:rPr>
                <w:rFonts w:eastAsia="Arial" w:cstheme="minorHAnsi"/>
                <w:sz w:val="24"/>
                <w:szCs w:val="24"/>
              </w:rPr>
              <w:t>either to</w:t>
            </w:r>
            <w:proofErr w:type="gramEnd"/>
            <w:r w:rsidRPr="0071639C">
              <w:rPr>
                <w:rFonts w:eastAsia="Arial" w:cstheme="minorHAnsi"/>
                <w:sz w:val="24"/>
                <w:szCs w:val="24"/>
              </w:rPr>
              <w:t xml:space="preserve"> the </w:t>
            </w:r>
            <w:r>
              <w:rPr>
                <w:rFonts w:eastAsia="Arial" w:cstheme="minorHAnsi"/>
                <w:sz w:val="24"/>
                <w:szCs w:val="24"/>
              </w:rPr>
              <w:t xml:space="preserve">fire meeting point </w:t>
            </w:r>
            <w:r w:rsidR="008C562E">
              <w:rPr>
                <w:rFonts w:eastAsia="Arial" w:cstheme="minorHAnsi"/>
                <w:sz w:val="24"/>
                <w:szCs w:val="24"/>
              </w:rPr>
              <w:t>above the</w:t>
            </w:r>
            <w:r w:rsidRPr="0071639C">
              <w:rPr>
                <w:rFonts w:eastAsia="Arial" w:cstheme="minorHAnsi"/>
                <w:sz w:val="24"/>
                <w:szCs w:val="24"/>
              </w:rPr>
              <w:t xml:space="preserve"> Car Park</w:t>
            </w:r>
            <w:r>
              <w:rPr>
                <w:rFonts w:eastAsia="Arial" w:cstheme="minorHAnsi"/>
              </w:rPr>
              <w:t xml:space="preserve">. </w:t>
            </w:r>
            <w:r w:rsidRPr="0071639C">
              <w:rPr>
                <w:rFonts w:eastAsia="Arial" w:cstheme="minorHAnsi"/>
                <w:sz w:val="24"/>
                <w:szCs w:val="24"/>
              </w:rPr>
              <w:t xml:space="preserve">If safe and you feel competent, turn off the gas at the tank. The key for the cover is on a cord </w:t>
            </w:r>
            <w:r w:rsidRPr="0071639C">
              <w:rPr>
                <w:rFonts w:eastAsia="Arial" w:cstheme="minorHAnsi"/>
                <w:sz w:val="24"/>
                <w:szCs w:val="24"/>
              </w:rPr>
              <w:lastRenderedPageBreak/>
              <w:t>hidden under the cover on the top of the tank. Do not put yourself at risk.</w:t>
            </w:r>
          </w:p>
          <w:p w14:paraId="468632BE" w14:textId="304E357B" w:rsidR="00BA6F39" w:rsidRDefault="00BA6F39" w:rsidP="00032CAD">
            <w:pPr>
              <w:autoSpaceDE w:val="0"/>
              <w:autoSpaceDN w:val="0"/>
              <w:adjustRightInd w:val="0"/>
              <w:rPr>
                <w:rFonts w:eastAsia="Arial" w:cstheme="minorHAnsi"/>
                <w:sz w:val="24"/>
                <w:szCs w:val="24"/>
              </w:rPr>
            </w:pPr>
            <w:r>
              <w:rPr>
                <w:rFonts w:eastAsia="Arial" w:cstheme="minorHAnsi"/>
                <w:sz w:val="24"/>
                <w:szCs w:val="24"/>
              </w:rPr>
              <w:t>Ring the emergency number of 0845 7444999 and follow instructions given.</w:t>
            </w:r>
          </w:p>
          <w:p w14:paraId="2D5495ED" w14:textId="16B792CF" w:rsidR="00BA6F39" w:rsidRPr="00032CAD" w:rsidRDefault="00BA6F39" w:rsidP="00032CAD">
            <w:pPr>
              <w:autoSpaceDE w:val="0"/>
              <w:autoSpaceDN w:val="0"/>
              <w:adjustRightInd w:val="0"/>
              <w:rPr>
                <w:rFonts w:eastAsia="Arial" w:cstheme="minorHAnsi"/>
                <w:sz w:val="24"/>
                <w:szCs w:val="24"/>
              </w:rPr>
            </w:pPr>
            <w:r>
              <w:rPr>
                <w:rFonts w:eastAsia="Arial" w:cstheme="minorHAnsi"/>
                <w:sz w:val="24"/>
                <w:szCs w:val="24"/>
              </w:rPr>
              <w:t>Notify the</w:t>
            </w:r>
            <w:r w:rsidRPr="00C53123">
              <w:rPr>
                <w:rFonts w:cstheme="minorHAnsi"/>
                <w:i/>
                <w:sz w:val="24"/>
                <w:szCs w:val="24"/>
              </w:rPr>
              <w:t xml:space="preserve"> </w:t>
            </w:r>
            <w:r>
              <w:rPr>
                <w:rFonts w:cstheme="minorHAnsi"/>
                <w:i/>
                <w:sz w:val="24"/>
                <w:szCs w:val="24"/>
              </w:rPr>
              <w:t xml:space="preserve">Glenny Wood Team </w:t>
            </w:r>
          </w:p>
        </w:tc>
        <w:tc>
          <w:tcPr>
            <w:tcW w:w="3543" w:type="dxa"/>
          </w:tcPr>
          <w:p w14:paraId="1564BE19" w14:textId="77777777" w:rsidR="00BA6F39" w:rsidRPr="0071639C" w:rsidRDefault="00BA6F39" w:rsidP="0071639C">
            <w:pPr>
              <w:autoSpaceDE w:val="0"/>
              <w:autoSpaceDN w:val="0"/>
              <w:adjustRightInd w:val="0"/>
              <w:rPr>
                <w:rFonts w:eastAsia="Arial" w:cstheme="minorHAnsi"/>
                <w:sz w:val="24"/>
                <w:szCs w:val="24"/>
              </w:rPr>
            </w:pPr>
          </w:p>
        </w:tc>
      </w:tr>
      <w:tr w:rsidR="00BA6F39" w:rsidRPr="00032CAD" w14:paraId="5D4B5DDA" w14:textId="54DD7256" w:rsidTr="00BA6F39">
        <w:tc>
          <w:tcPr>
            <w:tcW w:w="3261" w:type="dxa"/>
          </w:tcPr>
          <w:p w14:paraId="2222D5F1" w14:textId="144D7E1A" w:rsidR="00BA6F39" w:rsidRPr="00032CAD" w:rsidRDefault="00BA6F39" w:rsidP="00032CAD">
            <w:pPr>
              <w:rPr>
                <w:rFonts w:cstheme="minorHAnsi"/>
                <w:sz w:val="24"/>
                <w:szCs w:val="24"/>
              </w:rPr>
            </w:pPr>
            <w:r w:rsidRPr="00E00868">
              <w:rPr>
                <w:rFonts w:cstheme="minorHAnsi"/>
                <w:b/>
                <w:sz w:val="24"/>
                <w:szCs w:val="24"/>
              </w:rPr>
              <w:t>Tank outside</w:t>
            </w:r>
            <w:r>
              <w:rPr>
                <w:rFonts w:cstheme="minorHAnsi"/>
                <w:sz w:val="24"/>
                <w:szCs w:val="24"/>
              </w:rPr>
              <w:t xml:space="preserve"> LPG gas leak due to the pipe being damaged</w:t>
            </w:r>
          </w:p>
        </w:tc>
        <w:tc>
          <w:tcPr>
            <w:tcW w:w="1843" w:type="dxa"/>
          </w:tcPr>
          <w:p w14:paraId="2CDCAC06" w14:textId="4E82AA7E" w:rsidR="00BA6F39" w:rsidRPr="00032CAD" w:rsidRDefault="00BA6F39" w:rsidP="00032CAD">
            <w:pPr>
              <w:autoSpaceDE w:val="0"/>
              <w:autoSpaceDN w:val="0"/>
              <w:adjustRightInd w:val="0"/>
              <w:rPr>
                <w:rFonts w:cstheme="minorHAnsi"/>
                <w:sz w:val="24"/>
                <w:szCs w:val="24"/>
              </w:rPr>
            </w:pPr>
            <w:r>
              <w:rPr>
                <w:rFonts w:cstheme="minorHAnsi"/>
                <w:sz w:val="24"/>
                <w:szCs w:val="24"/>
              </w:rPr>
              <w:t xml:space="preserve">The </w:t>
            </w:r>
            <w:r w:rsidRPr="005B039B">
              <w:rPr>
                <w:rStyle w:val="s1"/>
                <w:rFonts w:ascii="Calibri" w:hAnsi="Calibri"/>
                <w:sz w:val="24"/>
                <w:szCs w:val="24"/>
              </w:rPr>
              <w:t>yellow </w:t>
            </w:r>
            <w:r w:rsidRPr="006E550E">
              <w:rPr>
                <w:rFonts w:ascii="Calibri" w:hAnsi="Calibri"/>
              </w:rPr>
              <w:t>polyethylene gas pipe</w:t>
            </w:r>
            <w:r>
              <w:rPr>
                <w:rFonts w:ascii="Calibri" w:hAnsi="Calibri"/>
              </w:rPr>
              <w:t xml:space="preserve"> is accidently damaged by site user, peg in the ground for example</w:t>
            </w:r>
          </w:p>
        </w:tc>
        <w:tc>
          <w:tcPr>
            <w:tcW w:w="1984" w:type="dxa"/>
            <w:gridSpan w:val="2"/>
          </w:tcPr>
          <w:p w14:paraId="28C02B89" w14:textId="46E72790" w:rsidR="00BA6F39" w:rsidRPr="00032CAD" w:rsidRDefault="00BA6F39" w:rsidP="00032CAD">
            <w:pPr>
              <w:rPr>
                <w:rFonts w:cstheme="minorHAnsi"/>
                <w:sz w:val="24"/>
                <w:szCs w:val="24"/>
              </w:rPr>
            </w:pPr>
            <w:r>
              <w:rPr>
                <w:rFonts w:cstheme="minorHAnsi"/>
                <w:sz w:val="24"/>
                <w:szCs w:val="24"/>
              </w:rPr>
              <w:t>Site users</w:t>
            </w:r>
          </w:p>
        </w:tc>
        <w:tc>
          <w:tcPr>
            <w:tcW w:w="4820" w:type="dxa"/>
          </w:tcPr>
          <w:p w14:paraId="6003B62A" w14:textId="2CBC8D9D" w:rsidR="00BA6F39" w:rsidRDefault="00BA6F39" w:rsidP="005B039B">
            <w:pPr>
              <w:autoSpaceDE w:val="0"/>
              <w:autoSpaceDN w:val="0"/>
              <w:adjustRightInd w:val="0"/>
              <w:rPr>
                <w:rFonts w:eastAsia="Arial" w:cstheme="minorHAnsi"/>
                <w:sz w:val="24"/>
                <w:szCs w:val="24"/>
              </w:rPr>
            </w:pPr>
            <w:r>
              <w:rPr>
                <w:rFonts w:eastAsia="Arial" w:cstheme="minorHAnsi"/>
                <w:sz w:val="24"/>
                <w:szCs w:val="24"/>
              </w:rPr>
              <w:t xml:space="preserve">Area where pipe runs underground is in a no camping area, Move site users away from the pipe either to the fire meeting point beyond the toilet area or if in Car Park. Turn off the gas on the tank. If unable to do so </w:t>
            </w:r>
          </w:p>
          <w:p w14:paraId="1A571805" w14:textId="1A4146F1" w:rsidR="00BA6F39" w:rsidRDefault="00BA6F39" w:rsidP="005B039B">
            <w:pPr>
              <w:autoSpaceDE w:val="0"/>
              <w:autoSpaceDN w:val="0"/>
              <w:adjustRightInd w:val="0"/>
              <w:rPr>
                <w:rFonts w:eastAsia="Arial" w:cstheme="minorHAnsi"/>
                <w:sz w:val="24"/>
                <w:szCs w:val="24"/>
              </w:rPr>
            </w:pPr>
            <w:r>
              <w:rPr>
                <w:rFonts w:eastAsia="Arial" w:cstheme="minorHAnsi"/>
                <w:sz w:val="24"/>
                <w:szCs w:val="24"/>
              </w:rPr>
              <w:t>Ring the emergency number of 0845 7444999 and follow instructions given.</w:t>
            </w:r>
          </w:p>
          <w:p w14:paraId="6F52F9F0" w14:textId="072B36CF" w:rsidR="00BA6F39" w:rsidRPr="00032CAD" w:rsidRDefault="00BA6F39" w:rsidP="005B039B">
            <w:pPr>
              <w:autoSpaceDE w:val="0"/>
              <w:autoSpaceDN w:val="0"/>
              <w:adjustRightInd w:val="0"/>
              <w:rPr>
                <w:rFonts w:eastAsia="Arial" w:cstheme="minorHAnsi"/>
                <w:sz w:val="24"/>
                <w:szCs w:val="24"/>
              </w:rPr>
            </w:pPr>
            <w:r>
              <w:rPr>
                <w:rFonts w:eastAsia="Arial" w:cstheme="minorHAnsi"/>
                <w:sz w:val="24"/>
                <w:szCs w:val="24"/>
              </w:rPr>
              <w:t>Notify the</w:t>
            </w:r>
            <w:r w:rsidRPr="00C53123">
              <w:rPr>
                <w:rFonts w:cstheme="minorHAnsi"/>
                <w:i/>
                <w:sz w:val="24"/>
                <w:szCs w:val="24"/>
              </w:rPr>
              <w:t xml:space="preserve"> </w:t>
            </w:r>
            <w:r>
              <w:rPr>
                <w:rFonts w:cstheme="minorHAnsi"/>
                <w:i/>
                <w:sz w:val="24"/>
                <w:szCs w:val="24"/>
              </w:rPr>
              <w:t>Glenny Wood Team</w:t>
            </w:r>
          </w:p>
        </w:tc>
        <w:tc>
          <w:tcPr>
            <w:tcW w:w="3543" w:type="dxa"/>
          </w:tcPr>
          <w:p w14:paraId="4E78425B" w14:textId="77777777" w:rsidR="00BA6F39" w:rsidRDefault="00BA6F39" w:rsidP="005B039B">
            <w:pPr>
              <w:autoSpaceDE w:val="0"/>
              <w:autoSpaceDN w:val="0"/>
              <w:adjustRightInd w:val="0"/>
              <w:rPr>
                <w:rFonts w:eastAsia="Arial" w:cstheme="minorHAnsi"/>
                <w:sz w:val="24"/>
                <w:szCs w:val="24"/>
              </w:rPr>
            </w:pPr>
          </w:p>
        </w:tc>
      </w:tr>
      <w:tr w:rsidR="00BA6F39" w:rsidRPr="00032CAD" w14:paraId="1819D38E" w14:textId="76967339" w:rsidTr="00BA6F39">
        <w:tc>
          <w:tcPr>
            <w:tcW w:w="3261" w:type="dxa"/>
          </w:tcPr>
          <w:p w14:paraId="7883F9A0" w14:textId="675B25D4" w:rsidR="00BA6F39" w:rsidRPr="00E00868" w:rsidRDefault="00BA6F39" w:rsidP="00032CAD">
            <w:pPr>
              <w:rPr>
                <w:rFonts w:cstheme="minorHAnsi"/>
                <w:b/>
                <w:sz w:val="24"/>
                <w:szCs w:val="24"/>
              </w:rPr>
            </w:pPr>
            <w:r>
              <w:rPr>
                <w:rFonts w:cstheme="minorHAnsi"/>
                <w:b/>
                <w:sz w:val="24"/>
                <w:szCs w:val="24"/>
              </w:rPr>
              <w:t xml:space="preserve">In the Lodge </w:t>
            </w:r>
            <w:r w:rsidRPr="00E00868">
              <w:rPr>
                <w:rFonts w:cstheme="minorHAnsi"/>
                <w:sz w:val="24"/>
                <w:szCs w:val="24"/>
              </w:rPr>
              <w:t>risk of gas escaping from the appliances</w:t>
            </w:r>
            <w:r>
              <w:rPr>
                <w:rFonts w:cstheme="minorHAnsi"/>
                <w:sz w:val="24"/>
                <w:szCs w:val="24"/>
              </w:rPr>
              <w:t xml:space="preserve"> / pipes / connections</w:t>
            </w:r>
          </w:p>
        </w:tc>
        <w:tc>
          <w:tcPr>
            <w:tcW w:w="1843" w:type="dxa"/>
          </w:tcPr>
          <w:p w14:paraId="7A0C583F" w14:textId="40CE58FC" w:rsidR="00BA6F39" w:rsidRDefault="00BA6F39" w:rsidP="00032CAD">
            <w:pPr>
              <w:autoSpaceDE w:val="0"/>
              <w:autoSpaceDN w:val="0"/>
              <w:adjustRightInd w:val="0"/>
              <w:rPr>
                <w:rFonts w:cstheme="minorHAnsi"/>
                <w:sz w:val="24"/>
                <w:szCs w:val="24"/>
              </w:rPr>
            </w:pPr>
            <w:r>
              <w:rPr>
                <w:rFonts w:cstheme="minorHAnsi"/>
                <w:sz w:val="24"/>
                <w:szCs w:val="24"/>
              </w:rPr>
              <w:t>Gas leak could cause explosions, nausea, sickness or unconsciousness</w:t>
            </w:r>
          </w:p>
        </w:tc>
        <w:tc>
          <w:tcPr>
            <w:tcW w:w="1984" w:type="dxa"/>
            <w:gridSpan w:val="2"/>
          </w:tcPr>
          <w:p w14:paraId="46A26318" w14:textId="49FB57DD" w:rsidR="00BA6F39" w:rsidRDefault="00BA6F39" w:rsidP="00032CAD">
            <w:pPr>
              <w:rPr>
                <w:rFonts w:cstheme="minorHAnsi"/>
                <w:sz w:val="24"/>
                <w:szCs w:val="24"/>
              </w:rPr>
            </w:pPr>
            <w:r>
              <w:rPr>
                <w:rFonts w:cstheme="minorHAnsi"/>
                <w:sz w:val="24"/>
                <w:szCs w:val="24"/>
              </w:rPr>
              <w:t>Hall users</w:t>
            </w:r>
          </w:p>
        </w:tc>
        <w:tc>
          <w:tcPr>
            <w:tcW w:w="4820" w:type="dxa"/>
          </w:tcPr>
          <w:p w14:paraId="10E3C786" w14:textId="0F57780A" w:rsidR="00BA6F39" w:rsidRDefault="00BA6F39" w:rsidP="00630F29">
            <w:pPr>
              <w:autoSpaceDE w:val="0"/>
              <w:autoSpaceDN w:val="0"/>
              <w:adjustRightInd w:val="0"/>
              <w:rPr>
                <w:rFonts w:eastAsia="Arial" w:cstheme="minorHAnsi"/>
                <w:sz w:val="24"/>
                <w:szCs w:val="24"/>
              </w:rPr>
            </w:pPr>
            <w:r>
              <w:rPr>
                <w:rFonts w:eastAsia="Arial" w:cstheme="minorHAnsi"/>
                <w:sz w:val="24"/>
                <w:szCs w:val="24"/>
              </w:rPr>
              <w:t xml:space="preserve">If you smell gas turn off the oven if working, </w:t>
            </w:r>
          </w:p>
          <w:p w14:paraId="7A777065" w14:textId="27520703" w:rsidR="00BA6F39" w:rsidRDefault="00BA6F39" w:rsidP="00630F29">
            <w:pPr>
              <w:autoSpaceDE w:val="0"/>
              <w:autoSpaceDN w:val="0"/>
              <w:adjustRightInd w:val="0"/>
              <w:rPr>
                <w:rFonts w:eastAsia="Arial" w:cstheme="minorHAnsi"/>
                <w:sz w:val="24"/>
                <w:szCs w:val="24"/>
              </w:rPr>
            </w:pPr>
            <w:r>
              <w:rPr>
                <w:rFonts w:eastAsia="Arial" w:cstheme="minorHAnsi"/>
                <w:sz w:val="24"/>
                <w:szCs w:val="24"/>
              </w:rPr>
              <w:t>evacuate the hall and move all users to the toilet area.</w:t>
            </w:r>
          </w:p>
          <w:p w14:paraId="397936B0" w14:textId="7175C47B" w:rsidR="00BA6F39" w:rsidRDefault="00BA6F39" w:rsidP="005B039B">
            <w:pPr>
              <w:autoSpaceDE w:val="0"/>
              <w:autoSpaceDN w:val="0"/>
              <w:adjustRightInd w:val="0"/>
              <w:rPr>
                <w:rFonts w:eastAsia="Arial" w:cstheme="minorHAnsi"/>
                <w:sz w:val="24"/>
                <w:szCs w:val="24"/>
              </w:rPr>
            </w:pPr>
            <w:r>
              <w:rPr>
                <w:rFonts w:eastAsia="Arial" w:cstheme="minorHAnsi"/>
                <w:sz w:val="24"/>
                <w:szCs w:val="24"/>
              </w:rPr>
              <w:t xml:space="preserve">Turn off the main supply at the gas </w:t>
            </w:r>
            <w:proofErr w:type="gramStart"/>
            <w:r>
              <w:rPr>
                <w:rFonts w:eastAsia="Arial" w:cstheme="minorHAnsi"/>
                <w:sz w:val="24"/>
                <w:szCs w:val="24"/>
              </w:rPr>
              <w:t>stopcock</w:t>
            </w:r>
            <w:proofErr w:type="gramEnd"/>
            <w:r>
              <w:rPr>
                <w:rFonts w:eastAsia="Arial" w:cstheme="minorHAnsi"/>
                <w:sz w:val="24"/>
                <w:szCs w:val="24"/>
              </w:rPr>
              <w:t xml:space="preserve"> which is situated outside on the kitchen wall, at the far end to the kitchen door entrance.</w:t>
            </w:r>
          </w:p>
          <w:p w14:paraId="7D23C4FA" w14:textId="4AC6F5F0" w:rsidR="00BA6F39" w:rsidRPr="005E7AD0" w:rsidRDefault="00BA6F39" w:rsidP="005E7AD0">
            <w:pPr>
              <w:tabs>
                <w:tab w:val="center" w:pos="4513"/>
                <w:tab w:val="right" w:pos="9026"/>
              </w:tabs>
              <w:autoSpaceDE w:val="0"/>
              <w:autoSpaceDN w:val="0"/>
              <w:adjustRightInd w:val="0"/>
              <w:rPr>
                <w:rFonts w:eastAsia="Arial" w:cstheme="minorHAnsi"/>
                <w:sz w:val="24"/>
                <w:szCs w:val="24"/>
              </w:rPr>
            </w:pPr>
            <w:r w:rsidRPr="005E7AD0">
              <w:rPr>
                <w:rFonts w:eastAsia="Arial" w:cstheme="minorHAnsi"/>
                <w:sz w:val="24"/>
                <w:szCs w:val="24"/>
              </w:rPr>
              <w:t>Open the two doors, front and back and open any wi</w:t>
            </w:r>
            <w:r>
              <w:rPr>
                <w:rFonts w:eastAsia="Arial" w:cstheme="minorHAnsi"/>
                <w:sz w:val="24"/>
                <w:szCs w:val="24"/>
              </w:rPr>
              <w:t>n</w:t>
            </w:r>
            <w:r w:rsidRPr="005E7AD0">
              <w:rPr>
                <w:rFonts w:eastAsia="Arial" w:cstheme="minorHAnsi"/>
                <w:sz w:val="24"/>
                <w:szCs w:val="24"/>
              </w:rPr>
              <w:t>d</w:t>
            </w:r>
            <w:r>
              <w:rPr>
                <w:rFonts w:eastAsia="Arial" w:cstheme="minorHAnsi"/>
                <w:sz w:val="24"/>
                <w:szCs w:val="24"/>
              </w:rPr>
              <w:t>ows</w:t>
            </w:r>
            <w:r w:rsidRPr="005E7AD0">
              <w:rPr>
                <w:rFonts w:eastAsia="Arial" w:cstheme="minorHAnsi"/>
                <w:sz w:val="24"/>
                <w:szCs w:val="24"/>
              </w:rPr>
              <w:t xml:space="preserve"> you can</w:t>
            </w:r>
            <w:r>
              <w:rPr>
                <w:rFonts w:eastAsia="Arial" w:cstheme="minorHAnsi"/>
                <w:sz w:val="24"/>
                <w:szCs w:val="24"/>
              </w:rPr>
              <w:t xml:space="preserve"> to ventilate the hall.</w:t>
            </w:r>
          </w:p>
          <w:p w14:paraId="5EC07372" w14:textId="54E63022" w:rsidR="00BA6F39" w:rsidRDefault="00BA6F39" w:rsidP="005E7AD0">
            <w:pPr>
              <w:autoSpaceDE w:val="0"/>
              <w:autoSpaceDN w:val="0"/>
              <w:adjustRightInd w:val="0"/>
              <w:rPr>
                <w:rFonts w:eastAsia="Arial" w:cstheme="minorHAnsi"/>
                <w:sz w:val="24"/>
                <w:szCs w:val="24"/>
              </w:rPr>
            </w:pPr>
            <w:r>
              <w:rPr>
                <w:rFonts w:eastAsia="Arial" w:cstheme="minorHAnsi"/>
                <w:sz w:val="24"/>
                <w:szCs w:val="24"/>
              </w:rPr>
              <w:t>Notify the</w:t>
            </w:r>
            <w:r w:rsidRPr="00C53123">
              <w:rPr>
                <w:rFonts w:cstheme="minorHAnsi"/>
                <w:i/>
                <w:sz w:val="24"/>
                <w:szCs w:val="24"/>
              </w:rPr>
              <w:t xml:space="preserve"> </w:t>
            </w:r>
            <w:proofErr w:type="spellStart"/>
            <w:r>
              <w:rPr>
                <w:rFonts w:cstheme="minorHAnsi"/>
                <w:i/>
                <w:sz w:val="24"/>
                <w:szCs w:val="24"/>
              </w:rPr>
              <w:t>GlennyWood</w:t>
            </w:r>
            <w:proofErr w:type="spellEnd"/>
            <w:r>
              <w:rPr>
                <w:rFonts w:cstheme="minorHAnsi"/>
                <w:i/>
                <w:sz w:val="24"/>
                <w:szCs w:val="24"/>
              </w:rPr>
              <w:t xml:space="preserve"> Team</w:t>
            </w:r>
          </w:p>
        </w:tc>
        <w:tc>
          <w:tcPr>
            <w:tcW w:w="3543" w:type="dxa"/>
          </w:tcPr>
          <w:p w14:paraId="04CF4D91" w14:textId="77777777" w:rsidR="00BA6F39" w:rsidRDefault="00BA6F39" w:rsidP="00630F29">
            <w:pPr>
              <w:autoSpaceDE w:val="0"/>
              <w:autoSpaceDN w:val="0"/>
              <w:adjustRightInd w:val="0"/>
              <w:rPr>
                <w:rFonts w:eastAsia="Arial" w:cstheme="minorHAnsi"/>
                <w:sz w:val="24"/>
                <w:szCs w:val="24"/>
              </w:rPr>
            </w:pPr>
          </w:p>
        </w:tc>
      </w:tr>
      <w:tr w:rsidR="00BA6F39" w:rsidRPr="00032CAD" w14:paraId="12E282F5" w14:textId="1FDF70E5" w:rsidTr="00BA6F39">
        <w:tc>
          <w:tcPr>
            <w:tcW w:w="3261" w:type="dxa"/>
          </w:tcPr>
          <w:p w14:paraId="2F5C632A" w14:textId="5E662DEE" w:rsidR="00BA6F39" w:rsidRPr="00E00868" w:rsidRDefault="00BA6F39" w:rsidP="00032CAD">
            <w:pPr>
              <w:rPr>
                <w:rFonts w:cstheme="minorHAnsi"/>
                <w:sz w:val="24"/>
                <w:szCs w:val="24"/>
              </w:rPr>
            </w:pPr>
            <w:r w:rsidRPr="00E00868">
              <w:rPr>
                <w:rFonts w:eastAsia="Times New Roman" w:cstheme="minorHAnsi"/>
                <w:b/>
                <w:bCs/>
                <w:color w:val="000000"/>
                <w:sz w:val="24"/>
                <w:szCs w:val="24"/>
                <w:lang w:eastAsia="en-GB"/>
              </w:rPr>
              <w:t>Central Heating boiler</w:t>
            </w:r>
            <w:r>
              <w:rPr>
                <w:rFonts w:eastAsia="Times New Roman" w:cstheme="minorHAnsi"/>
                <w:b/>
                <w:bCs/>
                <w:color w:val="000000"/>
                <w:sz w:val="24"/>
                <w:szCs w:val="24"/>
                <w:lang w:eastAsia="en-GB"/>
              </w:rPr>
              <w:t xml:space="preserve"> </w:t>
            </w:r>
            <w:r w:rsidRPr="00E00868">
              <w:rPr>
                <w:rFonts w:eastAsia="Times New Roman" w:cstheme="minorHAnsi"/>
                <w:bCs/>
                <w:color w:val="000000"/>
                <w:sz w:val="24"/>
                <w:szCs w:val="24"/>
                <w:lang w:eastAsia="en-GB"/>
              </w:rPr>
              <w:t>not working</w:t>
            </w:r>
            <w:r>
              <w:rPr>
                <w:rFonts w:eastAsia="Times New Roman" w:cstheme="minorHAnsi"/>
                <w:bCs/>
                <w:color w:val="000000"/>
                <w:sz w:val="24"/>
                <w:szCs w:val="24"/>
                <w:lang w:eastAsia="en-GB"/>
              </w:rPr>
              <w:t xml:space="preserve"> and no heating in the hall</w:t>
            </w:r>
          </w:p>
        </w:tc>
        <w:tc>
          <w:tcPr>
            <w:tcW w:w="1843" w:type="dxa"/>
          </w:tcPr>
          <w:p w14:paraId="06551C7A" w14:textId="6364C16A" w:rsidR="00BA6F39" w:rsidRPr="00032CAD" w:rsidRDefault="00BA6F39" w:rsidP="00032CAD">
            <w:pPr>
              <w:autoSpaceDE w:val="0"/>
              <w:autoSpaceDN w:val="0"/>
              <w:adjustRightInd w:val="0"/>
              <w:rPr>
                <w:rFonts w:cstheme="minorHAnsi"/>
                <w:sz w:val="24"/>
                <w:szCs w:val="24"/>
              </w:rPr>
            </w:pPr>
            <w:r>
              <w:rPr>
                <w:rFonts w:cstheme="minorHAnsi"/>
                <w:sz w:val="24"/>
                <w:szCs w:val="24"/>
              </w:rPr>
              <w:t>In the Winter months the hall is very cold</w:t>
            </w:r>
          </w:p>
        </w:tc>
        <w:tc>
          <w:tcPr>
            <w:tcW w:w="1984" w:type="dxa"/>
            <w:gridSpan w:val="2"/>
          </w:tcPr>
          <w:p w14:paraId="0A321C1C" w14:textId="1880DD84" w:rsidR="00BA6F39" w:rsidRPr="00032CAD" w:rsidRDefault="00BA6F39" w:rsidP="00032CAD">
            <w:pPr>
              <w:rPr>
                <w:rFonts w:cstheme="minorHAnsi"/>
                <w:sz w:val="24"/>
                <w:szCs w:val="24"/>
              </w:rPr>
            </w:pPr>
            <w:r>
              <w:rPr>
                <w:rFonts w:cstheme="minorHAnsi"/>
                <w:sz w:val="24"/>
                <w:szCs w:val="24"/>
              </w:rPr>
              <w:t>Hall users</w:t>
            </w:r>
          </w:p>
        </w:tc>
        <w:tc>
          <w:tcPr>
            <w:tcW w:w="4820" w:type="dxa"/>
          </w:tcPr>
          <w:p w14:paraId="4D123FD0" w14:textId="1FB47EB5" w:rsidR="00BA6F39" w:rsidRDefault="00BA6F39" w:rsidP="00032CAD">
            <w:pPr>
              <w:autoSpaceDE w:val="0"/>
              <w:autoSpaceDN w:val="0"/>
              <w:adjustRightInd w:val="0"/>
              <w:rPr>
                <w:rFonts w:eastAsia="Arial" w:cstheme="minorHAnsi"/>
                <w:sz w:val="24"/>
                <w:szCs w:val="24"/>
              </w:rPr>
            </w:pPr>
            <w:r>
              <w:rPr>
                <w:rFonts w:eastAsia="Arial" w:cstheme="minorHAnsi"/>
                <w:sz w:val="24"/>
                <w:szCs w:val="24"/>
              </w:rPr>
              <w:t>If you smell gas – as above.</w:t>
            </w:r>
          </w:p>
          <w:p w14:paraId="6ADA67C4" w14:textId="7507F36B" w:rsidR="00BA6F39" w:rsidRDefault="00BA6F39" w:rsidP="00032CAD">
            <w:pPr>
              <w:autoSpaceDE w:val="0"/>
              <w:autoSpaceDN w:val="0"/>
              <w:adjustRightInd w:val="0"/>
              <w:rPr>
                <w:rFonts w:eastAsia="Arial" w:cstheme="minorHAnsi"/>
                <w:sz w:val="24"/>
                <w:szCs w:val="24"/>
              </w:rPr>
            </w:pPr>
            <w:r>
              <w:rPr>
                <w:rFonts w:eastAsia="Arial" w:cstheme="minorHAnsi"/>
                <w:sz w:val="24"/>
                <w:szCs w:val="24"/>
              </w:rPr>
              <w:t>Use the push button ad-hoc timer to switch on heating. Positioned on the wall on RHS of serving hatch.</w:t>
            </w:r>
          </w:p>
          <w:p w14:paraId="58E2E11A" w14:textId="08CDE208" w:rsidR="00BA6F39" w:rsidRPr="00032CAD" w:rsidRDefault="00BA6F39" w:rsidP="00032CAD">
            <w:pPr>
              <w:autoSpaceDE w:val="0"/>
              <w:autoSpaceDN w:val="0"/>
              <w:adjustRightInd w:val="0"/>
              <w:rPr>
                <w:rFonts w:eastAsia="Arial" w:cstheme="minorHAnsi"/>
                <w:sz w:val="24"/>
                <w:szCs w:val="24"/>
              </w:rPr>
            </w:pPr>
            <w:r>
              <w:rPr>
                <w:rFonts w:eastAsia="Arial" w:cstheme="minorHAnsi"/>
                <w:sz w:val="24"/>
                <w:szCs w:val="24"/>
              </w:rPr>
              <w:lastRenderedPageBreak/>
              <w:t>If heating still not working notify the</w:t>
            </w:r>
            <w:r w:rsidRPr="00C53123">
              <w:rPr>
                <w:rFonts w:cstheme="minorHAnsi"/>
                <w:i/>
                <w:sz w:val="24"/>
                <w:szCs w:val="24"/>
              </w:rPr>
              <w:t xml:space="preserve"> </w:t>
            </w:r>
            <w:r>
              <w:rPr>
                <w:rFonts w:cstheme="minorHAnsi"/>
                <w:i/>
                <w:sz w:val="24"/>
                <w:szCs w:val="24"/>
              </w:rPr>
              <w:t>Glenny Wood Team</w:t>
            </w:r>
          </w:p>
        </w:tc>
        <w:tc>
          <w:tcPr>
            <w:tcW w:w="3543" w:type="dxa"/>
          </w:tcPr>
          <w:p w14:paraId="59FAC407" w14:textId="77777777" w:rsidR="00BA6F39" w:rsidRDefault="00BA6F39" w:rsidP="00032CAD">
            <w:pPr>
              <w:autoSpaceDE w:val="0"/>
              <w:autoSpaceDN w:val="0"/>
              <w:adjustRightInd w:val="0"/>
              <w:rPr>
                <w:rFonts w:eastAsia="Arial" w:cstheme="minorHAnsi"/>
                <w:sz w:val="24"/>
                <w:szCs w:val="24"/>
              </w:rPr>
            </w:pPr>
          </w:p>
        </w:tc>
      </w:tr>
      <w:tr w:rsidR="00BA6F39" w:rsidRPr="00032CAD" w14:paraId="5A79E342" w14:textId="043F1B49" w:rsidTr="00BA6F39">
        <w:tc>
          <w:tcPr>
            <w:tcW w:w="3261" w:type="dxa"/>
          </w:tcPr>
          <w:p w14:paraId="16C6A2AF" w14:textId="6D55EA88" w:rsidR="00BA6F39" w:rsidRPr="00032CAD" w:rsidRDefault="00BA6F39" w:rsidP="00032CAD">
            <w:pPr>
              <w:rPr>
                <w:rFonts w:cstheme="minorHAnsi"/>
                <w:sz w:val="24"/>
                <w:szCs w:val="24"/>
              </w:rPr>
            </w:pPr>
            <w:r w:rsidRPr="00E00868">
              <w:rPr>
                <w:rFonts w:eastAsia="Times New Roman" w:cstheme="minorHAnsi"/>
                <w:b/>
                <w:bCs/>
                <w:color w:val="000000"/>
                <w:sz w:val="24"/>
                <w:szCs w:val="24"/>
                <w:lang w:eastAsia="en-GB"/>
              </w:rPr>
              <w:t>Central Heating boiler</w:t>
            </w:r>
            <w:r>
              <w:rPr>
                <w:rFonts w:eastAsia="Times New Roman" w:cstheme="minorHAnsi"/>
                <w:b/>
                <w:bCs/>
                <w:color w:val="000000"/>
                <w:sz w:val="24"/>
                <w:szCs w:val="24"/>
                <w:lang w:eastAsia="en-GB"/>
              </w:rPr>
              <w:t xml:space="preserve"> </w:t>
            </w:r>
            <w:r w:rsidRPr="00E00868">
              <w:rPr>
                <w:rFonts w:eastAsia="Times New Roman" w:cstheme="minorHAnsi"/>
                <w:bCs/>
                <w:color w:val="000000"/>
                <w:sz w:val="24"/>
                <w:szCs w:val="24"/>
                <w:lang w:eastAsia="en-GB"/>
              </w:rPr>
              <w:t>not working</w:t>
            </w:r>
            <w:r>
              <w:rPr>
                <w:rFonts w:eastAsia="Times New Roman" w:cstheme="minorHAnsi"/>
                <w:bCs/>
                <w:color w:val="000000"/>
                <w:sz w:val="24"/>
                <w:szCs w:val="24"/>
                <w:lang w:eastAsia="en-GB"/>
              </w:rPr>
              <w:t xml:space="preserve"> and no hot water from the </w:t>
            </w:r>
            <w:proofErr w:type="gramStart"/>
            <w:r>
              <w:rPr>
                <w:rFonts w:eastAsia="Times New Roman" w:cstheme="minorHAnsi"/>
                <w:bCs/>
                <w:color w:val="000000"/>
                <w:sz w:val="24"/>
                <w:szCs w:val="24"/>
                <w:lang w:eastAsia="en-GB"/>
              </w:rPr>
              <w:t>left hand</w:t>
            </w:r>
            <w:proofErr w:type="gramEnd"/>
            <w:r>
              <w:rPr>
                <w:rFonts w:eastAsia="Times New Roman" w:cstheme="minorHAnsi"/>
                <w:bCs/>
                <w:color w:val="000000"/>
                <w:sz w:val="24"/>
                <w:szCs w:val="24"/>
                <w:lang w:eastAsia="en-GB"/>
              </w:rPr>
              <w:t xml:space="preserve"> sink tap</w:t>
            </w:r>
          </w:p>
        </w:tc>
        <w:tc>
          <w:tcPr>
            <w:tcW w:w="1843" w:type="dxa"/>
          </w:tcPr>
          <w:p w14:paraId="5D5BD775" w14:textId="4E3380B5" w:rsidR="00BA6F39" w:rsidRPr="00032CAD" w:rsidRDefault="00BA6F39" w:rsidP="00032CAD">
            <w:pPr>
              <w:autoSpaceDE w:val="0"/>
              <w:autoSpaceDN w:val="0"/>
              <w:adjustRightInd w:val="0"/>
              <w:rPr>
                <w:rFonts w:cstheme="minorHAnsi"/>
                <w:sz w:val="24"/>
                <w:szCs w:val="24"/>
              </w:rPr>
            </w:pPr>
            <w:r>
              <w:rPr>
                <w:rFonts w:cstheme="minorHAnsi"/>
                <w:sz w:val="24"/>
                <w:szCs w:val="24"/>
              </w:rPr>
              <w:t>Cause could be boiler failure</w:t>
            </w:r>
          </w:p>
        </w:tc>
        <w:tc>
          <w:tcPr>
            <w:tcW w:w="1984" w:type="dxa"/>
            <w:gridSpan w:val="2"/>
          </w:tcPr>
          <w:p w14:paraId="27659313" w14:textId="6603187A" w:rsidR="00BA6F39" w:rsidRPr="00032CAD" w:rsidRDefault="00BA6F39" w:rsidP="00032CAD">
            <w:pPr>
              <w:rPr>
                <w:rFonts w:cstheme="minorHAnsi"/>
                <w:sz w:val="24"/>
                <w:szCs w:val="24"/>
              </w:rPr>
            </w:pPr>
            <w:r>
              <w:rPr>
                <w:rFonts w:cstheme="minorHAnsi"/>
                <w:sz w:val="24"/>
                <w:szCs w:val="24"/>
              </w:rPr>
              <w:t>Hall users</w:t>
            </w:r>
          </w:p>
        </w:tc>
        <w:tc>
          <w:tcPr>
            <w:tcW w:w="4820" w:type="dxa"/>
          </w:tcPr>
          <w:p w14:paraId="51F69469" w14:textId="02157332" w:rsidR="00BA6F39" w:rsidRDefault="00BA6F39" w:rsidP="00630F29">
            <w:pPr>
              <w:autoSpaceDE w:val="0"/>
              <w:autoSpaceDN w:val="0"/>
              <w:adjustRightInd w:val="0"/>
              <w:rPr>
                <w:rFonts w:eastAsia="Arial" w:cstheme="minorHAnsi"/>
                <w:sz w:val="24"/>
                <w:szCs w:val="24"/>
              </w:rPr>
            </w:pPr>
            <w:r>
              <w:rPr>
                <w:rFonts w:eastAsia="Arial" w:cstheme="minorHAnsi"/>
                <w:sz w:val="24"/>
                <w:szCs w:val="24"/>
              </w:rPr>
              <w:t>If you smell gas – as above.</w:t>
            </w:r>
          </w:p>
          <w:p w14:paraId="7BA87435" w14:textId="28BBDB9B" w:rsidR="00BA6F39" w:rsidRDefault="00BA6F39" w:rsidP="00630F29">
            <w:pPr>
              <w:autoSpaceDE w:val="0"/>
              <w:autoSpaceDN w:val="0"/>
              <w:adjustRightInd w:val="0"/>
              <w:rPr>
                <w:rFonts w:eastAsia="Arial" w:cstheme="minorHAnsi"/>
                <w:sz w:val="24"/>
                <w:szCs w:val="24"/>
              </w:rPr>
            </w:pPr>
            <w:r>
              <w:rPr>
                <w:rFonts w:eastAsia="Arial" w:cstheme="minorHAnsi"/>
                <w:sz w:val="24"/>
                <w:szCs w:val="24"/>
              </w:rPr>
              <w:t xml:space="preserve">Leave the hot tap run for 2 minutes, if no hot water, switch off and try again. </w:t>
            </w:r>
          </w:p>
          <w:p w14:paraId="7EC80522" w14:textId="324F4B2D" w:rsidR="00BA6F39" w:rsidRPr="00032CAD" w:rsidRDefault="00BA6F39" w:rsidP="00630F29">
            <w:pPr>
              <w:autoSpaceDE w:val="0"/>
              <w:autoSpaceDN w:val="0"/>
              <w:adjustRightInd w:val="0"/>
              <w:rPr>
                <w:rFonts w:eastAsia="Arial" w:cstheme="minorHAnsi"/>
                <w:sz w:val="24"/>
                <w:szCs w:val="24"/>
              </w:rPr>
            </w:pPr>
            <w:r>
              <w:rPr>
                <w:rFonts w:eastAsia="Arial" w:cstheme="minorHAnsi"/>
                <w:sz w:val="24"/>
                <w:szCs w:val="24"/>
              </w:rPr>
              <w:t>If hot water still not working notify the Glenny Wood Team</w:t>
            </w:r>
          </w:p>
        </w:tc>
        <w:tc>
          <w:tcPr>
            <w:tcW w:w="3543" w:type="dxa"/>
          </w:tcPr>
          <w:p w14:paraId="040671BA" w14:textId="77777777" w:rsidR="00BA6F39" w:rsidRDefault="00BA6F39" w:rsidP="00630F29">
            <w:pPr>
              <w:autoSpaceDE w:val="0"/>
              <w:autoSpaceDN w:val="0"/>
              <w:adjustRightInd w:val="0"/>
              <w:rPr>
                <w:rFonts w:eastAsia="Arial" w:cstheme="minorHAnsi"/>
                <w:sz w:val="24"/>
                <w:szCs w:val="24"/>
              </w:rPr>
            </w:pPr>
          </w:p>
        </w:tc>
      </w:tr>
      <w:tr w:rsidR="00BA6F39" w:rsidRPr="00032CAD" w14:paraId="62B8BCB5" w14:textId="06459483" w:rsidTr="00BA6F39">
        <w:tc>
          <w:tcPr>
            <w:tcW w:w="3261" w:type="dxa"/>
          </w:tcPr>
          <w:p w14:paraId="11104933" w14:textId="1F4A13FF" w:rsidR="00BA6F39" w:rsidRPr="00032CAD" w:rsidRDefault="00BA6F39" w:rsidP="00032CAD">
            <w:pPr>
              <w:rPr>
                <w:rFonts w:cstheme="minorHAnsi"/>
                <w:sz w:val="24"/>
                <w:szCs w:val="24"/>
              </w:rPr>
            </w:pPr>
            <w:r w:rsidRPr="00630F29">
              <w:rPr>
                <w:rFonts w:cstheme="minorHAnsi"/>
                <w:b/>
                <w:sz w:val="24"/>
                <w:szCs w:val="24"/>
              </w:rPr>
              <w:t>Cooker in Lodge Kitchen</w:t>
            </w:r>
            <w:r>
              <w:rPr>
                <w:rFonts w:cstheme="minorHAnsi"/>
                <w:sz w:val="24"/>
                <w:szCs w:val="24"/>
              </w:rPr>
              <w:t>. Failure could cause gas leak</w:t>
            </w:r>
          </w:p>
        </w:tc>
        <w:tc>
          <w:tcPr>
            <w:tcW w:w="1843" w:type="dxa"/>
          </w:tcPr>
          <w:p w14:paraId="5A4BD43B" w14:textId="2B4D5AD3" w:rsidR="00BA6F39" w:rsidRPr="00032CAD" w:rsidRDefault="00BA6F39" w:rsidP="00032CAD">
            <w:pPr>
              <w:autoSpaceDE w:val="0"/>
              <w:autoSpaceDN w:val="0"/>
              <w:adjustRightInd w:val="0"/>
              <w:rPr>
                <w:rFonts w:cstheme="minorHAnsi"/>
                <w:sz w:val="24"/>
                <w:szCs w:val="24"/>
              </w:rPr>
            </w:pPr>
            <w:r>
              <w:rPr>
                <w:rFonts w:cstheme="minorHAnsi"/>
                <w:sz w:val="24"/>
                <w:szCs w:val="24"/>
              </w:rPr>
              <w:t>Could cause gas leak</w:t>
            </w:r>
          </w:p>
        </w:tc>
        <w:tc>
          <w:tcPr>
            <w:tcW w:w="1984" w:type="dxa"/>
            <w:gridSpan w:val="2"/>
          </w:tcPr>
          <w:p w14:paraId="2A19C2D6" w14:textId="0B33B455" w:rsidR="00BA6F39" w:rsidRPr="00032CAD" w:rsidRDefault="00BA6F39" w:rsidP="00032CAD">
            <w:pPr>
              <w:rPr>
                <w:rFonts w:cstheme="minorHAnsi"/>
                <w:sz w:val="24"/>
                <w:szCs w:val="24"/>
              </w:rPr>
            </w:pPr>
            <w:r>
              <w:rPr>
                <w:rFonts w:cstheme="minorHAnsi"/>
                <w:sz w:val="24"/>
                <w:szCs w:val="24"/>
              </w:rPr>
              <w:t>Hall users</w:t>
            </w:r>
          </w:p>
        </w:tc>
        <w:tc>
          <w:tcPr>
            <w:tcW w:w="4820" w:type="dxa"/>
          </w:tcPr>
          <w:p w14:paraId="6B63BB85" w14:textId="77777777" w:rsidR="00BA6F39" w:rsidRDefault="00BA6F39" w:rsidP="00630F29">
            <w:pPr>
              <w:autoSpaceDE w:val="0"/>
              <w:autoSpaceDN w:val="0"/>
              <w:adjustRightInd w:val="0"/>
              <w:rPr>
                <w:rFonts w:eastAsia="Arial" w:cstheme="minorHAnsi"/>
                <w:sz w:val="24"/>
                <w:szCs w:val="24"/>
              </w:rPr>
            </w:pPr>
            <w:r>
              <w:rPr>
                <w:rFonts w:eastAsia="Arial" w:cstheme="minorHAnsi"/>
                <w:sz w:val="24"/>
                <w:szCs w:val="24"/>
              </w:rPr>
              <w:t>If you smell gas – as above.</w:t>
            </w:r>
          </w:p>
          <w:p w14:paraId="43F32AAB" w14:textId="76ADBE15" w:rsidR="00BA6F39" w:rsidRPr="00032CAD" w:rsidRDefault="00BA6F39" w:rsidP="00032CAD">
            <w:pPr>
              <w:autoSpaceDE w:val="0"/>
              <w:autoSpaceDN w:val="0"/>
              <w:adjustRightInd w:val="0"/>
              <w:rPr>
                <w:rFonts w:eastAsia="Arial" w:cstheme="minorHAnsi"/>
                <w:sz w:val="24"/>
                <w:szCs w:val="24"/>
              </w:rPr>
            </w:pPr>
            <w:r>
              <w:rPr>
                <w:rFonts w:eastAsia="Arial" w:cstheme="minorHAnsi"/>
                <w:sz w:val="24"/>
                <w:szCs w:val="24"/>
              </w:rPr>
              <w:t>Cooker / rings to be lit by match. If cooker not working notify the</w:t>
            </w:r>
            <w:r w:rsidRPr="00C53123">
              <w:rPr>
                <w:rFonts w:cstheme="minorHAnsi"/>
                <w:i/>
                <w:sz w:val="24"/>
                <w:szCs w:val="24"/>
              </w:rPr>
              <w:t xml:space="preserve"> </w:t>
            </w:r>
            <w:r>
              <w:rPr>
                <w:rFonts w:cstheme="minorHAnsi"/>
                <w:i/>
                <w:sz w:val="24"/>
                <w:szCs w:val="24"/>
              </w:rPr>
              <w:t>Glenny Wood Team.</w:t>
            </w:r>
          </w:p>
        </w:tc>
        <w:tc>
          <w:tcPr>
            <w:tcW w:w="3543" w:type="dxa"/>
          </w:tcPr>
          <w:p w14:paraId="365F11F3" w14:textId="77777777" w:rsidR="00BA6F39" w:rsidRDefault="00BA6F39" w:rsidP="00630F29">
            <w:pPr>
              <w:autoSpaceDE w:val="0"/>
              <w:autoSpaceDN w:val="0"/>
              <w:adjustRightInd w:val="0"/>
              <w:rPr>
                <w:rFonts w:eastAsia="Arial" w:cstheme="minorHAnsi"/>
                <w:sz w:val="24"/>
                <w:szCs w:val="24"/>
              </w:rPr>
            </w:pPr>
          </w:p>
        </w:tc>
      </w:tr>
      <w:tr w:rsidR="00BA6F39" w:rsidRPr="00032CAD" w14:paraId="101A3751" w14:textId="78405F21" w:rsidTr="00BA6F39">
        <w:tc>
          <w:tcPr>
            <w:tcW w:w="3261" w:type="dxa"/>
          </w:tcPr>
          <w:p w14:paraId="43E5140A" w14:textId="365E9E2B" w:rsidR="00BA6F39" w:rsidRPr="00630F29" w:rsidRDefault="00BA6F39" w:rsidP="00032CAD">
            <w:pPr>
              <w:rPr>
                <w:rFonts w:cstheme="minorHAnsi"/>
                <w:b/>
                <w:sz w:val="24"/>
                <w:szCs w:val="24"/>
              </w:rPr>
            </w:pPr>
            <w:r>
              <w:rPr>
                <w:rFonts w:cstheme="minorHAnsi"/>
                <w:b/>
                <w:sz w:val="24"/>
                <w:szCs w:val="24"/>
              </w:rPr>
              <w:t>Knowledge of users on site</w:t>
            </w:r>
          </w:p>
        </w:tc>
        <w:tc>
          <w:tcPr>
            <w:tcW w:w="1843" w:type="dxa"/>
          </w:tcPr>
          <w:p w14:paraId="463E8BDD" w14:textId="2731A39E" w:rsidR="00BA6F39" w:rsidRDefault="00BA6F39" w:rsidP="00032CAD">
            <w:pPr>
              <w:autoSpaceDE w:val="0"/>
              <w:autoSpaceDN w:val="0"/>
              <w:adjustRightInd w:val="0"/>
              <w:rPr>
                <w:rFonts w:cstheme="minorHAnsi"/>
                <w:sz w:val="24"/>
                <w:szCs w:val="24"/>
              </w:rPr>
            </w:pPr>
            <w:r>
              <w:rPr>
                <w:rFonts w:cstheme="minorHAnsi"/>
                <w:sz w:val="24"/>
                <w:szCs w:val="24"/>
              </w:rPr>
              <w:t xml:space="preserve">Danger of not knowing what to do if an emergency arises due to LPG </w:t>
            </w:r>
          </w:p>
        </w:tc>
        <w:tc>
          <w:tcPr>
            <w:tcW w:w="1984" w:type="dxa"/>
            <w:gridSpan w:val="2"/>
          </w:tcPr>
          <w:p w14:paraId="68887B05" w14:textId="773A950F" w:rsidR="00BA6F39" w:rsidRDefault="00BA6F39" w:rsidP="00032CAD">
            <w:pPr>
              <w:rPr>
                <w:rFonts w:cstheme="minorHAnsi"/>
                <w:sz w:val="24"/>
                <w:szCs w:val="24"/>
              </w:rPr>
            </w:pPr>
            <w:r>
              <w:rPr>
                <w:rFonts w:cstheme="minorHAnsi"/>
                <w:sz w:val="24"/>
                <w:szCs w:val="24"/>
              </w:rPr>
              <w:t>All users</w:t>
            </w:r>
          </w:p>
        </w:tc>
        <w:tc>
          <w:tcPr>
            <w:tcW w:w="4820" w:type="dxa"/>
          </w:tcPr>
          <w:p w14:paraId="56E45192" w14:textId="2F2011D2" w:rsidR="00BA6F39" w:rsidRDefault="00BA6F39" w:rsidP="00630F29">
            <w:pPr>
              <w:autoSpaceDE w:val="0"/>
              <w:autoSpaceDN w:val="0"/>
              <w:adjustRightInd w:val="0"/>
              <w:rPr>
                <w:rFonts w:eastAsia="Arial" w:cstheme="minorHAnsi"/>
                <w:sz w:val="24"/>
                <w:szCs w:val="24"/>
              </w:rPr>
            </w:pPr>
            <w:r>
              <w:rPr>
                <w:rFonts w:eastAsia="Arial" w:cstheme="minorHAnsi"/>
                <w:sz w:val="24"/>
                <w:szCs w:val="24"/>
              </w:rPr>
              <w:t>Using the fact sheet on LPG and this risk assessment brief all users. Emphasis on the out of bounds area and the evacuation areas</w:t>
            </w:r>
          </w:p>
        </w:tc>
        <w:tc>
          <w:tcPr>
            <w:tcW w:w="3543" w:type="dxa"/>
          </w:tcPr>
          <w:p w14:paraId="588E7C9B" w14:textId="77777777" w:rsidR="00BA6F39" w:rsidRDefault="00BA6F39" w:rsidP="00630F29">
            <w:pPr>
              <w:autoSpaceDE w:val="0"/>
              <w:autoSpaceDN w:val="0"/>
              <w:adjustRightInd w:val="0"/>
              <w:rPr>
                <w:rFonts w:eastAsia="Arial" w:cstheme="minorHAnsi"/>
                <w:sz w:val="24"/>
                <w:szCs w:val="24"/>
              </w:rPr>
            </w:pPr>
          </w:p>
        </w:tc>
      </w:tr>
    </w:tbl>
    <w:p w14:paraId="6687BF9C" w14:textId="316F01F1" w:rsidR="004E6DD4" w:rsidRDefault="004E6DD4">
      <w:pPr>
        <w:rPr>
          <w:rFonts w:ascii="Calibri" w:eastAsia="Times New Roman" w:hAnsi="Calibri" w:cs="Times New Roman"/>
          <w:color w:val="000000"/>
          <w:sz w:val="32"/>
          <w:lang w:eastAsia="en-GB"/>
        </w:rPr>
      </w:pPr>
    </w:p>
    <w:sectPr w:rsidR="004E6DD4" w:rsidSect="004B1263">
      <w:headerReference w:type="default" r:id="rId9"/>
      <w:footerReference w:type="default" r:id="rId10"/>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5EFC" w14:textId="77777777" w:rsidR="004B1263" w:rsidRDefault="004B1263" w:rsidP="001A4D08">
      <w:pPr>
        <w:spacing w:after="0" w:line="240" w:lineRule="auto"/>
      </w:pPr>
      <w:r>
        <w:separator/>
      </w:r>
    </w:p>
  </w:endnote>
  <w:endnote w:type="continuationSeparator" w:id="0">
    <w:p w14:paraId="146ECB34" w14:textId="77777777" w:rsidR="004B1263" w:rsidRDefault="004B1263"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FUIText">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A878" w14:textId="77777777" w:rsidR="008C562E" w:rsidRPr="001E0763" w:rsidRDefault="008C562E" w:rsidP="008C562E">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4BD3F2A3" w14:textId="77777777" w:rsidR="008C562E" w:rsidRPr="001E0763" w:rsidRDefault="008C562E" w:rsidP="008C562E">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1D10388D" w14:textId="77777777" w:rsidR="008C562E" w:rsidRPr="001E0763" w:rsidRDefault="008C562E" w:rsidP="008C562E">
    <w:pPr>
      <w:spacing w:after="0" w:line="240" w:lineRule="auto"/>
      <w:jc w:val="right"/>
      <w:rPr>
        <w:sz w:val="20"/>
        <w:szCs w:val="20"/>
      </w:rPr>
    </w:pPr>
    <w:r w:rsidRPr="001E0763">
      <w:rPr>
        <w:rFonts w:ascii="AppleSystemUIFont" w:hAnsi="AppleSystemUIFont" w:cs="AppleSystemUIFont"/>
        <w:i/>
        <w:iCs/>
      </w:rPr>
      <w:t>Next review January 26</w:t>
    </w:r>
  </w:p>
  <w:p w14:paraId="6E8EA067" w14:textId="77777777" w:rsidR="008C562E" w:rsidRDefault="008C5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13EF" w14:textId="77777777" w:rsidR="004B1263" w:rsidRDefault="004B1263" w:rsidP="001A4D08">
      <w:pPr>
        <w:spacing w:after="0" w:line="240" w:lineRule="auto"/>
      </w:pPr>
      <w:r>
        <w:separator/>
      </w:r>
    </w:p>
  </w:footnote>
  <w:footnote w:type="continuationSeparator" w:id="0">
    <w:p w14:paraId="4567A467" w14:textId="77777777" w:rsidR="004B1263" w:rsidRDefault="004B1263"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8"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842"/>
    <w:multiLevelType w:val="hybridMultilevel"/>
    <w:tmpl w:val="F3F0D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4293E"/>
    <w:multiLevelType w:val="hybridMultilevel"/>
    <w:tmpl w:val="F348BE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250861">
    <w:abstractNumId w:val="2"/>
  </w:num>
  <w:num w:numId="2" w16cid:durableId="1910385946">
    <w:abstractNumId w:val="3"/>
  </w:num>
  <w:num w:numId="3" w16cid:durableId="1668243774">
    <w:abstractNumId w:val="1"/>
  </w:num>
  <w:num w:numId="4" w16cid:durableId="1327438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176FA"/>
    <w:rsid w:val="00032CAD"/>
    <w:rsid w:val="00052327"/>
    <w:rsid w:val="00071CDD"/>
    <w:rsid w:val="00080465"/>
    <w:rsid w:val="000970FE"/>
    <w:rsid w:val="000C62E2"/>
    <w:rsid w:val="000E4B88"/>
    <w:rsid w:val="001676EB"/>
    <w:rsid w:val="0018327D"/>
    <w:rsid w:val="001A4D08"/>
    <w:rsid w:val="001E6A68"/>
    <w:rsid w:val="00313620"/>
    <w:rsid w:val="00350653"/>
    <w:rsid w:val="00382DF6"/>
    <w:rsid w:val="004560F6"/>
    <w:rsid w:val="004969BB"/>
    <w:rsid w:val="004B1263"/>
    <w:rsid w:val="004E6DD4"/>
    <w:rsid w:val="004F115B"/>
    <w:rsid w:val="004F4DCF"/>
    <w:rsid w:val="005105F7"/>
    <w:rsid w:val="00516F9D"/>
    <w:rsid w:val="00530E23"/>
    <w:rsid w:val="005327CB"/>
    <w:rsid w:val="005B039B"/>
    <w:rsid w:val="005B79E7"/>
    <w:rsid w:val="005E7AD0"/>
    <w:rsid w:val="0063019B"/>
    <w:rsid w:val="00630F29"/>
    <w:rsid w:val="0063306A"/>
    <w:rsid w:val="00685319"/>
    <w:rsid w:val="0071639C"/>
    <w:rsid w:val="00732BDF"/>
    <w:rsid w:val="007C5D16"/>
    <w:rsid w:val="008C562E"/>
    <w:rsid w:val="008E158D"/>
    <w:rsid w:val="00931B5D"/>
    <w:rsid w:val="00955C27"/>
    <w:rsid w:val="00967B24"/>
    <w:rsid w:val="009B2343"/>
    <w:rsid w:val="009B3A46"/>
    <w:rsid w:val="009C122A"/>
    <w:rsid w:val="009E729E"/>
    <w:rsid w:val="00A030FE"/>
    <w:rsid w:val="00A15147"/>
    <w:rsid w:val="00A271F4"/>
    <w:rsid w:val="00A62FDA"/>
    <w:rsid w:val="00A922EE"/>
    <w:rsid w:val="00AC539D"/>
    <w:rsid w:val="00AD11DE"/>
    <w:rsid w:val="00B436E4"/>
    <w:rsid w:val="00B473A1"/>
    <w:rsid w:val="00B5200C"/>
    <w:rsid w:val="00BA6F39"/>
    <w:rsid w:val="00BB5BD8"/>
    <w:rsid w:val="00C53123"/>
    <w:rsid w:val="00CB0ACD"/>
    <w:rsid w:val="00D071BF"/>
    <w:rsid w:val="00D2357F"/>
    <w:rsid w:val="00D277C2"/>
    <w:rsid w:val="00D623E3"/>
    <w:rsid w:val="00D91730"/>
    <w:rsid w:val="00DB2C49"/>
    <w:rsid w:val="00DF6BED"/>
    <w:rsid w:val="00E00868"/>
    <w:rsid w:val="00E10497"/>
    <w:rsid w:val="00E2017B"/>
    <w:rsid w:val="00E70228"/>
    <w:rsid w:val="00E827A1"/>
    <w:rsid w:val="00EA6F43"/>
    <w:rsid w:val="00ED37B7"/>
    <w:rsid w:val="00EE19BB"/>
    <w:rsid w:val="00EF005D"/>
    <w:rsid w:val="00F35402"/>
    <w:rsid w:val="00F5053C"/>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customStyle="1" w:styleId="s1">
    <w:name w:val="s1"/>
    <w:rsid w:val="00032CAD"/>
    <w:rPr>
      <w:rFonts w:ascii=".SFUIText" w:hAnsi=".SFUIText" w:hint="default"/>
      <w:b w:val="0"/>
      <w:bCs w:val="0"/>
      <w:i w:val="0"/>
      <w:iCs w:val="0"/>
      <w:sz w:val="34"/>
      <w:szCs w:val="34"/>
    </w:rPr>
  </w:style>
  <w:style w:type="paragraph" w:customStyle="1" w:styleId="p1">
    <w:name w:val="p1"/>
    <w:basedOn w:val="Normal"/>
    <w:rsid w:val="00EA6F43"/>
    <w:pPr>
      <w:spacing w:after="0" w:line="240" w:lineRule="auto"/>
    </w:pPr>
    <w:rPr>
      <w:rFonts w:ascii="Helvetica" w:eastAsiaTheme="minorEastAsia" w:hAnsi="Helvetica" w:cs="Times New Roman"/>
      <w:sz w:val="18"/>
      <w:szCs w:val="18"/>
      <w:lang w:eastAsia="en-GB"/>
    </w:rPr>
  </w:style>
  <w:style w:type="character" w:styleId="Hyperlink">
    <w:name w:val="Hyperlink"/>
    <w:basedOn w:val="DefaultParagraphFont"/>
    <w:uiPriority w:val="99"/>
    <w:semiHidden/>
    <w:unhideWhenUsed/>
    <w:rsid w:val="00EA6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911889666">
      <w:bodyDiv w:val="1"/>
      <w:marLeft w:val="0"/>
      <w:marRight w:val="0"/>
      <w:marTop w:val="0"/>
      <w:marBottom w:val="0"/>
      <w:divBdr>
        <w:top w:val="none" w:sz="0" w:space="0" w:color="auto"/>
        <w:left w:val="none" w:sz="0" w:space="0" w:color="auto"/>
        <w:bottom w:val="none" w:sz="0" w:space="0" w:color="auto"/>
        <w:right w:val="none" w:sz="0" w:space="0" w:color="auto"/>
      </w:divBdr>
    </w:div>
    <w:div w:id="1097016056">
      <w:bodyDiv w:val="1"/>
      <w:marLeft w:val="0"/>
      <w:marRight w:val="0"/>
      <w:marTop w:val="0"/>
      <w:marBottom w:val="0"/>
      <w:divBdr>
        <w:top w:val="none" w:sz="0" w:space="0" w:color="auto"/>
        <w:left w:val="none" w:sz="0" w:space="0" w:color="auto"/>
        <w:bottom w:val="none" w:sz="0" w:space="0" w:color="auto"/>
        <w:right w:val="none" w:sz="0" w:space="0" w:color="auto"/>
      </w:divBdr>
    </w:div>
    <w:div w:id="17523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275562102" TargetMode="External"/><Relationship Id="rId3" Type="http://schemas.openxmlformats.org/officeDocument/2006/relationships/settings" Target="settings.xml"/><Relationship Id="rId7" Type="http://schemas.openxmlformats.org/officeDocument/2006/relationships/hyperlink" Target="tel:012755621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40</cp:revision>
  <cp:lastPrinted>2017-05-22T13:24:00Z</cp:lastPrinted>
  <dcterms:created xsi:type="dcterms:W3CDTF">2017-06-02T14:04:00Z</dcterms:created>
  <dcterms:modified xsi:type="dcterms:W3CDTF">2024-01-29T11:51:00Z</dcterms:modified>
</cp:coreProperties>
</file>