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BB61" w14:textId="450234AC" w:rsidR="00DF033B" w:rsidRPr="00181EE0" w:rsidRDefault="00DF033B" w:rsidP="00DF033B">
      <w:pPr>
        <w:rPr>
          <w:rFonts w:ascii="Arial" w:eastAsia="Times New Roman" w:hAnsi="Arial" w:cs="Arial"/>
          <w:b/>
          <w:bCs/>
          <w:color w:val="000000"/>
          <w:sz w:val="40"/>
          <w:szCs w:val="40"/>
          <w:lang w:eastAsia="en-GB"/>
        </w:rPr>
      </w:pPr>
      <w:r>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6BFCF649" wp14:editId="41666861">
                <wp:simplePos x="0" y="0"/>
                <wp:positionH relativeFrom="column">
                  <wp:posOffset>-595419</wp:posOffset>
                </wp:positionH>
                <wp:positionV relativeFrom="paragraph">
                  <wp:posOffset>-1073784</wp:posOffset>
                </wp:positionV>
                <wp:extent cx="1080058" cy="476910"/>
                <wp:effectExtent l="63500" t="254000" r="63500" b="259715"/>
                <wp:wrapNone/>
                <wp:docPr id="2" name="Text Box 2"/>
                <wp:cNvGraphicFramePr/>
                <a:graphic xmlns:a="http://schemas.openxmlformats.org/drawingml/2006/main">
                  <a:graphicData uri="http://schemas.microsoft.com/office/word/2010/wordprocessingShape">
                    <wps:wsp>
                      <wps:cNvSpPr txBox="1"/>
                      <wps:spPr>
                        <a:xfrm rot="19745480">
                          <a:off x="0" y="0"/>
                          <a:ext cx="1080058" cy="476910"/>
                        </a:xfrm>
                        <a:prstGeom prst="rect">
                          <a:avLst/>
                        </a:prstGeom>
                        <a:solidFill>
                          <a:schemeClr val="lt1"/>
                        </a:solidFill>
                        <a:ln w="6350">
                          <a:solidFill>
                            <a:prstClr val="black"/>
                          </a:solidFill>
                        </a:ln>
                      </wps:spPr>
                      <wps:txbx>
                        <w:txbxContent>
                          <w:p w14:paraId="427B86D2" w14:textId="77777777" w:rsidR="00DF033B" w:rsidRPr="00160BB8" w:rsidRDefault="00DF033B" w:rsidP="00DF033B">
                            <w:pPr>
                              <w:jc w:val="center"/>
                              <w:rPr>
                                <w:color w:val="FF0000"/>
                                <w:sz w:val="48"/>
                                <w:szCs w:val="48"/>
                              </w:rPr>
                            </w:pPr>
                            <w:r w:rsidRPr="00160BB8">
                              <w:rPr>
                                <w:color w:val="FF0000"/>
                                <w:sz w:val="48"/>
                                <w:szCs w:val="48"/>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CF649" id="_x0000_t202" coordsize="21600,21600" o:spt="202" path="m,l,21600r21600,l21600,xe">
                <v:stroke joinstyle="miter"/>
                <v:path gradientshapeok="t" o:connecttype="rect"/>
              </v:shapetype>
              <v:shape id="Text Box 2" o:spid="_x0000_s1026" type="#_x0000_t202" style="position:absolute;margin-left:-46.9pt;margin-top:-84.55pt;width:85.05pt;height:37.55pt;rotation:-202563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" fillcolor="white [3201]" strokeweight=".5pt">
                <v:textbox>
                  <w:txbxContent>
                    <w:p w14:paraId="427B86D2" w14:textId="77777777" w:rsidR="00DF033B" w:rsidRPr="00160BB8" w:rsidRDefault="00DF033B" w:rsidP="00DF033B">
                      <w:pPr>
                        <w:jc w:val="center"/>
                        <w:rPr>
                          <w:color w:val="FF0000"/>
                          <w:sz w:val="48"/>
                          <w:szCs w:val="48"/>
                        </w:rPr>
                      </w:pPr>
                      <w:r w:rsidRPr="00160BB8">
                        <w:rPr>
                          <w:color w:val="FF0000"/>
                          <w:sz w:val="48"/>
                          <w:szCs w:val="48"/>
                        </w:rPr>
                        <w:t>DRAFT</w:t>
                      </w:r>
                    </w:p>
                  </w:txbxContent>
                </v:textbox>
              </v:shape>
            </w:pict>
          </mc:Fallback>
        </mc:AlternateContent>
      </w:r>
      <w:r>
        <w:rPr>
          <w:rFonts w:ascii="Arial" w:eastAsia="Times New Roman" w:hAnsi="Arial" w:cs="Arial"/>
          <w:b/>
          <w:bCs/>
          <w:color w:val="000000"/>
          <w:sz w:val="40"/>
          <w:szCs w:val="40"/>
          <w:lang w:eastAsia="en-GB"/>
        </w:rPr>
        <w:t xml:space="preserve">Area – </w:t>
      </w:r>
      <w:r w:rsidR="00F94B94">
        <w:rPr>
          <w:rFonts w:ascii="Arial" w:eastAsia="Times New Roman" w:hAnsi="Arial" w:cs="Arial"/>
          <w:b/>
          <w:bCs/>
          <w:color w:val="000000"/>
          <w:sz w:val="40"/>
          <w:szCs w:val="40"/>
          <w:lang w:eastAsia="en-GB"/>
        </w:rPr>
        <w:t>Ballista Building</w:t>
      </w:r>
    </w:p>
    <w:p w14:paraId="20967CCA" w14:textId="77777777" w:rsidR="00DF033B" w:rsidRDefault="00DF033B" w:rsidP="00DF033B">
      <w:pPr>
        <w:rPr>
          <w:rFonts w:ascii="Arial" w:eastAsia="Times New Roman" w:hAnsi="Arial" w:cs="Arial"/>
          <w:b/>
          <w:bCs/>
          <w:color w:val="000000"/>
          <w:sz w:val="40"/>
          <w:szCs w:val="40"/>
          <w:lang w:eastAsia="en-GB"/>
        </w:rPr>
      </w:pPr>
      <w:r>
        <w:rPr>
          <w:rFonts w:ascii="Arial" w:eastAsia="Times New Roman" w:hAnsi="Arial" w:cs="Arial"/>
          <w:b/>
          <w:bCs/>
          <w:color w:val="000000"/>
          <w:sz w:val="40"/>
          <w:szCs w:val="40"/>
          <w:lang w:eastAsia="en-GB"/>
        </w:rPr>
        <w:t>Section_______________</w:t>
      </w:r>
    </w:p>
    <w:p w14:paraId="45E97375" w14:textId="77777777" w:rsidR="00DF033B" w:rsidRPr="00946CCC" w:rsidRDefault="00DF033B" w:rsidP="00DF033B">
      <w:pPr>
        <w:spacing w:after="0" w:line="240" w:lineRule="auto"/>
        <w:jc w:val="center"/>
        <w:rPr>
          <w:rFonts w:ascii="Calibri" w:eastAsia="Times New Roman" w:hAnsi="Calibri" w:cs="Times New Roman"/>
          <w:color w:val="FF0000"/>
          <w:sz w:val="24"/>
          <w:szCs w:val="21"/>
          <w:lang w:eastAsia="en-GB"/>
        </w:rPr>
      </w:pPr>
      <w:r w:rsidRPr="00946CCC">
        <w:rPr>
          <w:rFonts w:ascii="Calibri" w:eastAsia="Times New Roman" w:hAnsi="Calibri" w:cs="Times New Roman"/>
          <w:color w:val="FF0000"/>
          <w:sz w:val="24"/>
          <w:szCs w:val="21"/>
          <w:lang w:eastAsia="en-GB"/>
        </w:rPr>
        <w:t>The Leader in charge to review the risk assessment, amend and list any specific hazards that are not covered by the Activity Risk Assessment to meet the needs of their section. As part of this review the Area / Activity Factsheet should be used as a guide and followed</w:t>
      </w:r>
    </w:p>
    <w:p w14:paraId="27FF358F" w14:textId="77777777" w:rsidR="00DF033B" w:rsidRPr="00946CCC" w:rsidRDefault="00DF033B" w:rsidP="00DF033B">
      <w:pPr>
        <w:ind w:left="-709" w:firstLine="709"/>
        <w:jc w:val="center"/>
        <w:rPr>
          <w:rFonts w:ascii="Arial" w:eastAsia="Times New Roman" w:hAnsi="Arial" w:cs="Arial"/>
          <w:b/>
          <w:bCs/>
          <w:color w:val="000000"/>
          <w:sz w:val="16"/>
          <w:szCs w:val="16"/>
          <w:lang w:eastAsia="en-GB"/>
        </w:rPr>
      </w:pPr>
    </w:p>
    <w:tbl>
      <w:tblPr>
        <w:tblStyle w:val="TableGrid"/>
        <w:tblW w:w="15451" w:type="dxa"/>
        <w:tblInd w:w="-714" w:type="dxa"/>
        <w:tblLook w:val="04A0" w:firstRow="1" w:lastRow="0" w:firstColumn="1" w:lastColumn="0" w:noHBand="0" w:noVBand="1"/>
      </w:tblPr>
      <w:tblGrid>
        <w:gridCol w:w="3226"/>
        <w:gridCol w:w="35"/>
        <w:gridCol w:w="1843"/>
        <w:gridCol w:w="1984"/>
        <w:gridCol w:w="4961"/>
        <w:gridCol w:w="3402"/>
      </w:tblGrid>
      <w:tr w:rsidR="00DF033B" w:rsidRPr="001676EB" w14:paraId="6B2455D0" w14:textId="77777777" w:rsidTr="00936E29">
        <w:tc>
          <w:tcPr>
            <w:tcW w:w="3261" w:type="dxa"/>
            <w:gridSpan w:val="2"/>
            <w:shd w:val="clear" w:color="auto" w:fill="C5E0B3" w:themeFill="accent6" w:themeFillTint="66"/>
          </w:tcPr>
          <w:p w14:paraId="04B67190" w14:textId="77777777" w:rsidR="00DF033B" w:rsidRPr="007A49B1" w:rsidRDefault="00DF033B" w:rsidP="00BE40D1">
            <w:pPr>
              <w:jc w:val="center"/>
              <w:rPr>
                <w:b/>
                <w:sz w:val="20"/>
                <w:szCs w:val="20"/>
              </w:rPr>
            </w:pPr>
            <w:r>
              <w:rPr>
                <w:b/>
                <w:sz w:val="20"/>
                <w:szCs w:val="20"/>
              </w:rPr>
              <w:t>What h</w:t>
            </w:r>
            <w:r w:rsidRPr="007A49B1">
              <w:rPr>
                <w:b/>
                <w:sz w:val="20"/>
                <w:szCs w:val="20"/>
              </w:rPr>
              <w:t>azard</w:t>
            </w:r>
            <w:r>
              <w:rPr>
                <w:b/>
                <w:sz w:val="20"/>
                <w:szCs w:val="20"/>
              </w:rPr>
              <w:t xml:space="preserve"> have you</w:t>
            </w:r>
            <w:r w:rsidRPr="007A49B1">
              <w:rPr>
                <w:b/>
                <w:sz w:val="20"/>
                <w:szCs w:val="20"/>
              </w:rPr>
              <w:t xml:space="preserve"> </w:t>
            </w:r>
            <w:r>
              <w:rPr>
                <w:b/>
                <w:sz w:val="20"/>
                <w:szCs w:val="20"/>
              </w:rPr>
              <w:t>i</w:t>
            </w:r>
            <w:r w:rsidRPr="007A49B1">
              <w:rPr>
                <w:b/>
                <w:sz w:val="20"/>
                <w:szCs w:val="20"/>
              </w:rPr>
              <w:t>dentified?</w:t>
            </w:r>
          </w:p>
          <w:p w14:paraId="662F6725" w14:textId="77777777" w:rsidR="00DF033B" w:rsidRPr="001676EB" w:rsidRDefault="00DF033B" w:rsidP="00BE40D1">
            <w:pPr>
              <w:jc w:val="center"/>
              <w:rPr>
                <w:b/>
                <w:sz w:val="28"/>
                <w:szCs w:val="24"/>
              </w:rPr>
            </w:pPr>
          </w:p>
        </w:tc>
        <w:tc>
          <w:tcPr>
            <w:tcW w:w="1843" w:type="dxa"/>
            <w:shd w:val="clear" w:color="auto" w:fill="C5E0B3" w:themeFill="accent6" w:themeFillTint="66"/>
          </w:tcPr>
          <w:p w14:paraId="4394DB5F" w14:textId="77777777" w:rsidR="00DF033B" w:rsidRPr="001676EB" w:rsidRDefault="00DF033B" w:rsidP="00BE40D1">
            <w:pPr>
              <w:jc w:val="center"/>
              <w:rPr>
                <w:b/>
                <w:sz w:val="28"/>
                <w:szCs w:val="24"/>
              </w:rPr>
            </w:pPr>
            <w:r>
              <w:rPr>
                <w:b/>
                <w:sz w:val="20"/>
                <w:szCs w:val="20"/>
              </w:rPr>
              <w:t>What are the r</w:t>
            </w:r>
            <w:r w:rsidRPr="007A49B1">
              <w:rPr>
                <w:b/>
                <w:sz w:val="20"/>
                <w:szCs w:val="20"/>
              </w:rPr>
              <w:t>isks from it?</w:t>
            </w:r>
          </w:p>
        </w:tc>
        <w:tc>
          <w:tcPr>
            <w:tcW w:w="1984" w:type="dxa"/>
            <w:shd w:val="clear" w:color="auto" w:fill="C5E0B3" w:themeFill="accent6" w:themeFillTint="66"/>
          </w:tcPr>
          <w:p w14:paraId="40B098B0" w14:textId="77777777" w:rsidR="00DF033B" w:rsidRPr="001676EB" w:rsidRDefault="00DF033B" w:rsidP="00BE40D1">
            <w:pPr>
              <w:jc w:val="center"/>
              <w:rPr>
                <w:b/>
                <w:sz w:val="28"/>
                <w:szCs w:val="24"/>
              </w:rPr>
            </w:pPr>
            <w:r w:rsidRPr="007A49B1">
              <w:rPr>
                <w:b/>
                <w:sz w:val="20"/>
                <w:szCs w:val="20"/>
              </w:rPr>
              <w:t>Who is at risk?</w:t>
            </w:r>
          </w:p>
        </w:tc>
        <w:tc>
          <w:tcPr>
            <w:tcW w:w="4961" w:type="dxa"/>
            <w:shd w:val="clear" w:color="auto" w:fill="C5E0B3" w:themeFill="accent6" w:themeFillTint="66"/>
          </w:tcPr>
          <w:p w14:paraId="51DE7539" w14:textId="77777777" w:rsidR="00DF033B" w:rsidRPr="007A49B1" w:rsidRDefault="00DF033B" w:rsidP="00BE40D1">
            <w:pPr>
              <w:jc w:val="center"/>
              <w:rPr>
                <w:b/>
                <w:sz w:val="20"/>
                <w:szCs w:val="20"/>
              </w:rPr>
            </w:pPr>
            <w:r w:rsidRPr="007A49B1">
              <w:rPr>
                <w:b/>
                <w:sz w:val="20"/>
                <w:szCs w:val="20"/>
              </w:rPr>
              <w:t>How are the risks already controlled?</w:t>
            </w:r>
          </w:p>
          <w:p w14:paraId="5E43EB04" w14:textId="77777777" w:rsidR="00DF033B" w:rsidRPr="001676EB" w:rsidRDefault="00DF033B" w:rsidP="00BE40D1">
            <w:pPr>
              <w:jc w:val="center"/>
              <w:rPr>
                <w:b/>
                <w:sz w:val="28"/>
                <w:szCs w:val="24"/>
              </w:rPr>
            </w:pPr>
            <w:r w:rsidRPr="007A49B1">
              <w:rPr>
                <w:b/>
                <w:sz w:val="20"/>
                <w:szCs w:val="20"/>
              </w:rPr>
              <w:t>What extra controls are needed?</w:t>
            </w:r>
          </w:p>
        </w:tc>
        <w:tc>
          <w:tcPr>
            <w:tcW w:w="3402" w:type="dxa"/>
            <w:shd w:val="clear" w:color="auto" w:fill="C5E0B3" w:themeFill="accent6" w:themeFillTint="66"/>
          </w:tcPr>
          <w:p w14:paraId="6E9BD417" w14:textId="77777777" w:rsidR="00DF033B" w:rsidRPr="001676EB" w:rsidRDefault="00DF033B" w:rsidP="00BE40D1">
            <w:pPr>
              <w:jc w:val="center"/>
              <w:rPr>
                <w:b/>
                <w:sz w:val="28"/>
                <w:szCs w:val="24"/>
              </w:rPr>
            </w:pPr>
            <w:r w:rsidRPr="007A49B1">
              <w:rPr>
                <w:b/>
                <w:sz w:val="20"/>
                <w:szCs w:val="20"/>
              </w:rPr>
              <w:t>What has changed that needs to be thought about and controlled?</w:t>
            </w:r>
          </w:p>
        </w:tc>
      </w:tr>
      <w:tr w:rsidR="00936E29" w14:paraId="42370C75" w14:textId="77777777" w:rsidTr="00936E29">
        <w:tc>
          <w:tcPr>
            <w:tcW w:w="3226" w:type="dxa"/>
            <w:vAlign w:val="center"/>
          </w:tcPr>
          <w:p w14:paraId="71817B87" w14:textId="77777777" w:rsidR="00936E29" w:rsidRPr="00732BDF" w:rsidRDefault="00936E29" w:rsidP="00C00712">
            <w:pPr>
              <w:rPr>
                <w:sz w:val="24"/>
                <w:szCs w:val="24"/>
              </w:rPr>
            </w:pPr>
            <w:r>
              <w:rPr>
                <w:rFonts w:ascii="Calibri" w:hAnsi="Calibri"/>
                <w:color w:val="000000"/>
              </w:rPr>
              <w:t>Participants becoming bored/disruptive.</w:t>
            </w:r>
          </w:p>
        </w:tc>
        <w:tc>
          <w:tcPr>
            <w:tcW w:w="1878" w:type="dxa"/>
            <w:gridSpan w:val="2"/>
            <w:vAlign w:val="center"/>
          </w:tcPr>
          <w:p w14:paraId="0F6CE59A" w14:textId="5D908970" w:rsidR="00936E29" w:rsidRPr="00732BDF" w:rsidRDefault="00936E29" w:rsidP="00C00712">
            <w:pPr>
              <w:autoSpaceDE w:val="0"/>
              <w:autoSpaceDN w:val="0"/>
              <w:adjustRightInd w:val="0"/>
              <w:rPr>
                <w:rFonts w:cs="ArialMT"/>
                <w:sz w:val="24"/>
                <w:szCs w:val="24"/>
              </w:rPr>
            </w:pPr>
            <w:r>
              <w:rPr>
                <w:rFonts w:ascii="Calibri" w:hAnsi="Calibri"/>
                <w:color w:val="000000"/>
              </w:rPr>
              <w:t xml:space="preserve">Minor injury, </w:t>
            </w:r>
          </w:p>
        </w:tc>
        <w:tc>
          <w:tcPr>
            <w:tcW w:w="1984" w:type="dxa"/>
            <w:vAlign w:val="center"/>
          </w:tcPr>
          <w:p w14:paraId="5FB10CA6" w14:textId="77777777" w:rsidR="00936E29" w:rsidRPr="00732BDF" w:rsidRDefault="00936E29" w:rsidP="00C00712">
            <w:pPr>
              <w:rPr>
                <w:sz w:val="24"/>
                <w:szCs w:val="24"/>
              </w:rPr>
            </w:pPr>
            <w:r>
              <w:rPr>
                <w:rFonts w:ascii="Calibri" w:hAnsi="Calibri"/>
                <w:color w:val="000000"/>
              </w:rPr>
              <w:t>Participants.</w:t>
            </w:r>
          </w:p>
        </w:tc>
        <w:tc>
          <w:tcPr>
            <w:tcW w:w="4961" w:type="dxa"/>
            <w:vAlign w:val="center"/>
          </w:tcPr>
          <w:p w14:paraId="263F35FD" w14:textId="7FB74B7F" w:rsidR="00936E29" w:rsidRPr="00732BDF" w:rsidRDefault="00936E29" w:rsidP="00C00712">
            <w:pPr>
              <w:autoSpaceDE w:val="0"/>
              <w:autoSpaceDN w:val="0"/>
              <w:adjustRightInd w:val="0"/>
              <w:rPr>
                <w:rFonts w:eastAsia="Arial" w:cs="Arial"/>
                <w:sz w:val="24"/>
                <w:szCs w:val="24"/>
              </w:rPr>
            </w:pPr>
            <w:r>
              <w:rPr>
                <w:rFonts w:ascii="Calibri" w:hAnsi="Calibri"/>
                <w:color w:val="000000"/>
              </w:rPr>
              <w:t>Ensure adequate and active supervision of participants participating in this activity.  Clear instructions and rules to be given prior to the commencement of this activity.</w:t>
            </w:r>
          </w:p>
        </w:tc>
        <w:tc>
          <w:tcPr>
            <w:tcW w:w="3402" w:type="dxa"/>
          </w:tcPr>
          <w:p w14:paraId="62070426" w14:textId="77777777" w:rsidR="00936E29" w:rsidRDefault="00936E29" w:rsidP="00C00712">
            <w:pPr>
              <w:autoSpaceDE w:val="0"/>
              <w:autoSpaceDN w:val="0"/>
              <w:adjustRightInd w:val="0"/>
              <w:rPr>
                <w:rFonts w:ascii="Calibri" w:hAnsi="Calibri"/>
                <w:color w:val="000000"/>
              </w:rPr>
            </w:pPr>
          </w:p>
        </w:tc>
      </w:tr>
      <w:tr w:rsidR="00F94B94" w14:paraId="3704A10F" w14:textId="77777777" w:rsidTr="00DF033B">
        <w:tc>
          <w:tcPr>
            <w:tcW w:w="3261" w:type="dxa"/>
            <w:gridSpan w:val="2"/>
          </w:tcPr>
          <w:p w14:paraId="110EC063" w14:textId="23B25C57" w:rsidR="00F94B94" w:rsidRDefault="00F94B94" w:rsidP="00F94B94">
            <w:pPr>
              <w:ind w:left="-108" w:firstLine="108"/>
            </w:pPr>
            <w:r>
              <w:t>Carrying poles</w:t>
            </w:r>
          </w:p>
        </w:tc>
        <w:tc>
          <w:tcPr>
            <w:tcW w:w="1843" w:type="dxa"/>
          </w:tcPr>
          <w:p w14:paraId="7DF75368" w14:textId="5A6E8927" w:rsidR="00F94B94" w:rsidRDefault="00F94B94" w:rsidP="00F94B94">
            <w:r w:rsidRPr="00630775">
              <w:rPr>
                <w:rFonts w:ascii="Calibri" w:hAnsi="Calibri"/>
                <w:color w:val="000000"/>
              </w:rPr>
              <w:t xml:space="preserve">Minor injury, </w:t>
            </w:r>
          </w:p>
        </w:tc>
        <w:tc>
          <w:tcPr>
            <w:tcW w:w="1984" w:type="dxa"/>
          </w:tcPr>
          <w:p w14:paraId="1447AB87" w14:textId="61C499CD" w:rsidR="00F94B94" w:rsidRDefault="00F94B94" w:rsidP="00F94B94">
            <w:r>
              <w:t>All, back injury, bodily injury</w:t>
            </w:r>
          </w:p>
        </w:tc>
        <w:tc>
          <w:tcPr>
            <w:tcW w:w="4961" w:type="dxa"/>
          </w:tcPr>
          <w:p w14:paraId="1C8C1F81" w14:textId="4E4D4A27" w:rsidR="00F94B94" w:rsidRDefault="00F94B94" w:rsidP="00F94B94">
            <w:pPr>
              <w:autoSpaceDE w:val="0"/>
              <w:autoSpaceDN w:val="0"/>
              <w:adjustRightInd w:val="0"/>
            </w:pPr>
            <w:r>
              <w:t>Carry in pairs, one at each end, instruct to ensure care within group</w:t>
            </w:r>
          </w:p>
        </w:tc>
        <w:tc>
          <w:tcPr>
            <w:tcW w:w="3402" w:type="dxa"/>
          </w:tcPr>
          <w:p w14:paraId="46A159F3" w14:textId="77777777" w:rsidR="00F94B94" w:rsidRDefault="00F94B94" w:rsidP="00F94B94">
            <w:pPr>
              <w:autoSpaceDE w:val="0"/>
              <w:autoSpaceDN w:val="0"/>
              <w:adjustRightInd w:val="0"/>
            </w:pPr>
          </w:p>
        </w:tc>
      </w:tr>
      <w:tr w:rsidR="00F94B94" w14:paraId="2FD72C66" w14:textId="5044AEEA" w:rsidTr="00DF033B">
        <w:tc>
          <w:tcPr>
            <w:tcW w:w="3261" w:type="dxa"/>
            <w:gridSpan w:val="2"/>
          </w:tcPr>
          <w:p w14:paraId="6A3EA9EF" w14:textId="3B3A2F0D" w:rsidR="00F94B94" w:rsidRPr="006410BF" w:rsidRDefault="00F94B94" w:rsidP="00F94B94">
            <w:r>
              <w:t xml:space="preserve">Tying knots, </w:t>
            </w:r>
            <w:r w:rsidR="006410BF">
              <w:t xml:space="preserve">lashings and </w:t>
            </w:r>
            <w:r>
              <w:t>manoeuvring equipment</w:t>
            </w:r>
          </w:p>
        </w:tc>
        <w:tc>
          <w:tcPr>
            <w:tcW w:w="1843" w:type="dxa"/>
          </w:tcPr>
          <w:p w14:paraId="0BE43865" w14:textId="454DF2F5" w:rsidR="00F94B94" w:rsidRPr="00732BDF" w:rsidRDefault="00F94B94" w:rsidP="00F94B94">
            <w:pPr>
              <w:rPr>
                <w:sz w:val="24"/>
                <w:szCs w:val="24"/>
              </w:rPr>
            </w:pPr>
            <w:r w:rsidRPr="00630775">
              <w:rPr>
                <w:rFonts w:ascii="Calibri" w:hAnsi="Calibri"/>
                <w:color w:val="000000"/>
              </w:rPr>
              <w:t>Minor injury</w:t>
            </w:r>
          </w:p>
        </w:tc>
        <w:tc>
          <w:tcPr>
            <w:tcW w:w="1984" w:type="dxa"/>
          </w:tcPr>
          <w:p w14:paraId="4D54301D" w14:textId="76FC5667" w:rsidR="00F94B94" w:rsidRPr="00732BDF" w:rsidRDefault="00F94B94" w:rsidP="00F94B94">
            <w:pPr>
              <w:rPr>
                <w:sz w:val="24"/>
                <w:szCs w:val="24"/>
              </w:rPr>
            </w:pPr>
            <w:r>
              <w:t>Trapped toes, fingers</w:t>
            </w:r>
          </w:p>
        </w:tc>
        <w:tc>
          <w:tcPr>
            <w:tcW w:w="4961" w:type="dxa"/>
          </w:tcPr>
          <w:p w14:paraId="0414DFB7" w14:textId="41DA884F" w:rsidR="00F94B94" w:rsidRPr="00732BDF" w:rsidRDefault="00F94B94" w:rsidP="00F94B94">
            <w:pPr>
              <w:autoSpaceDE w:val="0"/>
              <w:autoSpaceDN w:val="0"/>
              <w:adjustRightInd w:val="0"/>
              <w:rPr>
                <w:sz w:val="24"/>
                <w:szCs w:val="24"/>
              </w:rPr>
            </w:pPr>
            <w:r>
              <w:t>Instruct to keep fingers out of knots and from between spars</w:t>
            </w:r>
          </w:p>
        </w:tc>
        <w:tc>
          <w:tcPr>
            <w:tcW w:w="3402" w:type="dxa"/>
          </w:tcPr>
          <w:p w14:paraId="75F71F45" w14:textId="77777777" w:rsidR="00F94B94" w:rsidRDefault="00F94B94" w:rsidP="00F94B94">
            <w:pPr>
              <w:autoSpaceDE w:val="0"/>
              <w:autoSpaceDN w:val="0"/>
              <w:adjustRightInd w:val="0"/>
            </w:pPr>
          </w:p>
        </w:tc>
      </w:tr>
      <w:tr w:rsidR="00361A45" w14:paraId="210865D7" w14:textId="24779939" w:rsidTr="00DF033B">
        <w:tc>
          <w:tcPr>
            <w:tcW w:w="3261" w:type="dxa"/>
            <w:gridSpan w:val="2"/>
          </w:tcPr>
          <w:p w14:paraId="6CCF1261" w14:textId="6D3DEFBC" w:rsidR="00361A45" w:rsidRPr="00732BDF" w:rsidRDefault="00361A45" w:rsidP="00361A45">
            <w:pPr>
              <w:rPr>
                <w:sz w:val="24"/>
                <w:szCs w:val="24"/>
              </w:rPr>
            </w:pPr>
            <w:r>
              <w:t>Lifting whole structure</w:t>
            </w:r>
          </w:p>
        </w:tc>
        <w:tc>
          <w:tcPr>
            <w:tcW w:w="1843" w:type="dxa"/>
          </w:tcPr>
          <w:p w14:paraId="442ECC02" w14:textId="0CF57996" w:rsidR="00361A45" w:rsidRPr="00732BDF" w:rsidRDefault="00F94B94" w:rsidP="00361A45">
            <w:pPr>
              <w:autoSpaceDE w:val="0"/>
              <w:autoSpaceDN w:val="0"/>
              <w:adjustRightInd w:val="0"/>
              <w:rPr>
                <w:rFonts w:cs="ArialMT"/>
                <w:sz w:val="24"/>
                <w:szCs w:val="24"/>
              </w:rPr>
            </w:pPr>
            <w:r>
              <w:rPr>
                <w:rFonts w:ascii="Calibri" w:hAnsi="Calibri"/>
                <w:color w:val="000000"/>
              </w:rPr>
              <w:t xml:space="preserve">Minor injury, </w:t>
            </w:r>
          </w:p>
        </w:tc>
        <w:tc>
          <w:tcPr>
            <w:tcW w:w="1984" w:type="dxa"/>
          </w:tcPr>
          <w:p w14:paraId="52554C15" w14:textId="60A8DD2F" w:rsidR="00361A45" w:rsidRPr="00732BDF" w:rsidRDefault="00361A45" w:rsidP="00361A45">
            <w:pPr>
              <w:rPr>
                <w:sz w:val="24"/>
                <w:szCs w:val="24"/>
              </w:rPr>
            </w:pPr>
            <w:r>
              <w:t>All, back/bodily injury</w:t>
            </w:r>
          </w:p>
        </w:tc>
        <w:tc>
          <w:tcPr>
            <w:tcW w:w="4961" w:type="dxa"/>
          </w:tcPr>
          <w:p w14:paraId="2D5495ED" w14:textId="7B2F212C" w:rsidR="00361A45" w:rsidRPr="00477109" w:rsidRDefault="00361A45" w:rsidP="00361A45">
            <w:r>
              <w:t>Instruction on lifting. Structure built near /at site of use. Where possible, slide. Plenty of people to lift.</w:t>
            </w:r>
          </w:p>
        </w:tc>
        <w:tc>
          <w:tcPr>
            <w:tcW w:w="3402" w:type="dxa"/>
          </w:tcPr>
          <w:p w14:paraId="1B3DDCA0" w14:textId="77777777" w:rsidR="00361A45" w:rsidRDefault="00361A45" w:rsidP="00361A45"/>
        </w:tc>
      </w:tr>
      <w:tr w:rsidR="00F94B94" w14:paraId="7F2E0F8D" w14:textId="77777777" w:rsidTr="00DF033B">
        <w:tc>
          <w:tcPr>
            <w:tcW w:w="3261" w:type="dxa"/>
            <w:gridSpan w:val="2"/>
          </w:tcPr>
          <w:p w14:paraId="1E8C0533" w14:textId="79F70FF7" w:rsidR="00F94B94" w:rsidRDefault="00F94B94" w:rsidP="00F94B94">
            <w:r>
              <w:t>Hit by Throwing arm</w:t>
            </w:r>
          </w:p>
        </w:tc>
        <w:tc>
          <w:tcPr>
            <w:tcW w:w="1843" w:type="dxa"/>
          </w:tcPr>
          <w:p w14:paraId="7CB02EEB" w14:textId="6C38EED9" w:rsidR="00F94B94" w:rsidRDefault="00F94B94" w:rsidP="00F94B94">
            <w:pPr>
              <w:autoSpaceDE w:val="0"/>
              <w:autoSpaceDN w:val="0"/>
              <w:adjustRightInd w:val="0"/>
            </w:pPr>
            <w:r w:rsidRPr="000935CF">
              <w:rPr>
                <w:rFonts w:ascii="Calibri" w:hAnsi="Calibri"/>
                <w:color w:val="000000"/>
              </w:rPr>
              <w:t>Minor injury, serious injury</w:t>
            </w:r>
          </w:p>
        </w:tc>
        <w:tc>
          <w:tcPr>
            <w:tcW w:w="1984" w:type="dxa"/>
          </w:tcPr>
          <w:p w14:paraId="0E04F2D2" w14:textId="303A49EB" w:rsidR="00F94B94" w:rsidRDefault="00F94B94" w:rsidP="00F94B94">
            <w:r>
              <w:t>Physical injury</w:t>
            </w:r>
          </w:p>
        </w:tc>
        <w:tc>
          <w:tcPr>
            <w:tcW w:w="4961" w:type="dxa"/>
          </w:tcPr>
          <w:p w14:paraId="59B87EA7" w14:textId="77777777" w:rsidR="00F94B94" w:rsidRDefault="00F94B94" w:rsidP="00F94B94">
            <w:r>
              <w:t>All participants to stand behind the throwing arm.</w:t>
            </w:r>
          </w:p>
          <w:p w14:paraId="2C55849F" w14:textId="77777777" w:rsidR="00F94B94" w:rsidRDefault="00F94B94" w:rsidP="00F94B94">
            <w:r>
              <w:t xml:space="preserve">One person to place the tennis ball in the throwing pot and </w:t>
            </w:r>
            <w:proofErr w:type="gramStart"/>
            <w:r>
              <w:t>retreat</w:t>
            </w:r>
            <w:proofErr w:type="gramEnd"/>
          </w:p>
          <w:p w14:paraId="6EE42918" w14:textId="5ED9D683" w:rsidR="00F94B94" w:rsidRDefault="00F94B94" w:rsidP="00F94B94">
            <w:r>
              <w:t>Individual to check no one in front before they let go.</w:t>
            </w:r>
          </w:p>
        </w:tc>
        <w:tc>
          <w:tcPr>
            <w:tcW w:w="3402" w:type="dxa"/>
          </w:tcPr>
          <w:p w14:paraId="42097082" w14:textId="77777777" w:rsidR="00F94B94" w:rsidRDefault="00F94B94" w:rsidP="00F94B94"/>
        </w:tc>
      </w:tr>
      <w:tr w:rsidR="00F94B94" w14:paraId="20FE9B1F" w14:textId="77777777" w:rsidTr="00DF033B">
        <w:tc>
          <w:tcPr>
            <w:tcW w:w="3261" w:type="dxa"/>
            <w:gridSpan w:val="2"/>
          </w:tcPr>
          <w:p w14:paraId="0317836F" w14:textId="51C80F30" w:rsidR="00F94B94" w:rsidRDefault="00F94B94" w:rsidP="00F94B94">
            <w:r>
              <w:t>Throwing arm breaking</w:t>
            </w:r>
          </w:p>
        </w:tc>
        <w:tc>
          <w:tcPr>
            <w:tcW w:w="1843" w:type="dxa"/>
          </w:tcPr>
          <w:p w14:paraId="3819E502" w14:textId="5F2FF44A" w:rsidR="00F94B94" w:rsidRDefault="00F94B94" w:rsidP="00F94B94">
            <w:pPr>
              <w:autoSpaceDE w:val="0"/>
              <w:autoSpaceDN w:val="0"/>
              <w:adjustRightInd w:val="0"/>
            </w:pPr>
            <w:r w:rsidRPr="000935CF">
              <w:rPr>
                <w:rFonts w:ascii="Calibri" w:hAnsi="Calibri"/>
                <w:color w:val="000000"/>
              </w:rPr>
              <w:t>Minor injury, serious injury</w:t>
            </w:r>
          </w:p>
        </w:tc>
        <w:tc>
          <w:tcPr>
            <w:tcW w:w="1984" w:type="dxa"/>
          </w:tcPr>
          <w:p w14:paraId="54735399" w14:textId="3F9C26EA" w:rsidR="00F94B94" w:rsidRDefault="00F94B94" w:rsidP="00F94B94">
            <w:r>
              <w:t>Physical injury</w:t>
            </w:r>
          </w:p>
        </w:tc>
        <w:tc>
          <w:tcPr>
            <w:tcW w:w="4961" w:type="dxa"/>
          </w:tcPr>
          <w:p w14:paraId="7AC8453F" w14:textId="77777777" w:rsidR="00F94B94" w:rsidRDefault="00F94B94" w:rsidP="00F94B94">
            <w:r>
              <w:t>All participants to stand behind the throwing arm.</w:t>
            </w:r>
          </w:p>
          <w:p w14:paraId="675AE534" w14:textId="11BAC2AC" w:rsidR="00F94B94" w:rsidRDefault="00F94B94" w:rsidP="00F94B94">
            <w:r>
              <w:t>Excessive force to pull the arm must not be used</w:t>
            </w:r>
          </w:p>
        </w:tc>
        <w:tc>
          <w:tcPr>
            <w:tcW w:w="3402" w:type="dxa"/>
          </w:tcPr>
          <w:p w14:paraId="2517E6D1" w14:textId="77777777" w:rsidR="00F94B94" w:rsidRDefault="00F94B94" w:rsidP="00F94B94"/>
        </w:tc>
      </w:tr>
    </w:tbl>
    <w:p w14:paraId="15EF09A0" w14:textId="77777777" w:rsidR="006410BF" w:rsidRDefault="006410BF">
      <w:r>
        <w:br w:type="page"/>
      </w:r>
    </w:p>
    <w:tbl>
      <w:tblPr>
        <w:tblStyle w:val="TableGrid"/>
        <w:tblW w:w="15451" w:type="dxa"/>
        <w:tblInd w:w="-714" w:type="dxa"/>
        <w:tblLook w:val="04A0" w:firstRow="1" w:lastRow="0" w:firstColumn="1" w:lastColumn="0" w:noHBand="0" w:noVBand="1"/>
      </w:tblPr>
      <w:tblGrid>
        <w:gridCol w:w="3261"/>
        <w:gridCol w:w="1843"/>
        <w:gridCol w:w="1984"/>
        <w:gridCol w:w="4961"/>
        <w:gridCol w:w="3402"/>
      </w:tblGrid>
      <w:tr w:rsidR="00F94B94" w14:paraId="722BF4C0" w14:textId="77777777" w:rsidTr="00DF033B">
        <w:tc>
          <w:tcPr>
            <w:tcW w:w="3261" w:type="dxa"/>
          </w:tcPr>
          <w:p w14:paraId="5ABCD89B" w14:textId="3468075B" w:rsidR="00F94B94" w:rsidRDefault="00F94B94" w:rsidP="00F94B94">
            <w:r>
              <w:lastRenderedPageBreak/>
              <w:t>Hit by object from throwing arm</w:t>
            </w:r>
          </w:p>
        </w:tc>
        <w:tc>
          <w:tcPr>
            <w:tcW w:w="1843" w:type="dxa"/>
          </w:tcPr>
          <w:p w14:paraId="19CEA4BA" w14:textId="4DBBA5A8" w:rsidR="00F94B94" w:rsidRDefault="00F94B94" w:rsidP="00F94B94">
            <w:pPr>
              <w:autoSpaceDE w:val="0"/>
              <w:autoSpaceDN w:val="0"/>
              <w:adjustRightInd w:val="0"/>
            </w:pPr>
            <w:r w:rsidRPr="000935CF">
              <w:rPr>
                <w:rFonts w:ascii="Calibri" w:hAnsi="Calibri"/>
                <w:color w:val="000000"/>
              </w:rPr>
              <w:t>Minor injury, serious injury</w:t>
            </w:r>
          </w:p>
        </w:tc>
        <w:tc>
          <w:tcPr>
            <w:tcW w:w="1984" w:type="dxa"/>
          </w:tcPr>
          <w:p w14:paraId="2792350F" w14:textId="648DA7C3" w:rsidR="00F94B94" w:rsidRDefault="00F94B94" w:rsidP="00F94B94">
            <w:r>
              <w:t>Physical injury</w:t>
            </w:r>
          </w:p>
        </w:tc>
        <w:tc>
          <w:tcPr>
            <w:tcW w:w="4961" w:type="dxa"/>
          </w:tcPr>
          <w:p w14:paraId="596A9AE4" w14:textId="77777777" w:rsidR="00F94B94" w:rsidRDefault="00F94B94" w:rsidP="00F94B94">
            <w:r>
              <w:t xml:space="preserve">All participants to stand behind the throwing </w:t>
            </w:r>
            <w:proofErr w:type="gramStart"/>
            <w:r>
              <w:t>arm</w:t>
            </w:r>
            <w:proofErr w:type="gramEnd"/>
          </w:p>
          <w:p w14:paraId="71CD8B47" w14:textId="24801B09" w:rsidR="006410BF" w:rsidRDefault="006410BF" w:rsidP="00F94B94">
            <w:r>
              <w:t>Target area to be checked prior to throwing and anyone in the area moved on</w:t>
            </w:r>
          </w:p>
          <w:p w14:paraId="64FD45E4" w14:textId="77777777" w:rsidR="006410BF" w:rsidRDefault="006410BF" w:rsidP="00F94B94">
            <w:r>
              <w:t xml:space="preserve">Only tennis balls or equivalent to be thrown. </w:t>
            </w:r>
          </w:p>
          <w:p w14:paraId="2F0A50D9" w14:textId="6931BE8D" w:rsidR="006410BF" w:rsidRDefault="006410BF" w:rsidP="00F94B94">
            <w:r>
              <w:t>Hard objects such as a cricket ball must not be used</w:t>
            </w:r>
          </w:p>
        </w:tc>
        <w:tc>
          <w:tcPr>
            <w:tcW w:w="3402" w:type="dxa"/>
          </w:tcPr>
          <w:p w14:paraId="39CC6ADA" w14:textId="77777777" w:rsidR="00F94B94" w:rsidRDefault="00F94B94" w:rsidP="00F94B94"/>
        </w:tc>
      </w:tr>
    </w:tbl>
    <w:p w14:paraId="6F3EE419" w14:textId="2003C7B9" w:rsidR="00F65765" w:rsidRPr="002D4847" w:rsidRDefault="00F65765">
      <w:pPr>
        <w:rPr>
          <w:rFonts w:ascii="Calibri" w:eastAsia="Times New Roman" w:hAnsi="Calibri" w:cs="Times New Roman"/>
          <w:color w:val="000000"/>
          <w:sz w:val="24"/>
          <w:szCs w:val="24"/>
          <w:lang w:eastAsia="en-GB"/>
        </w:rPr>
      </w:pPr>
    </w:p>
    <w:sectPr w:rsidR="00F65765" w:rsidRPr="002D4847" w:rsidSect="006A6276">
      <w:headerReference w:type="default" r:id="rId7"/>
      <w:footerReference w:type="default" r:id="rId8"/>
      <w:pgSz w:w="16838" w:h="11906" w:orient="landscape"/>
      <w:pgMar w:top="827"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8FD5B" w14:textId="77777777" w:rsidR="006A6276" w:rsidRDefault="006A6276" w:rsidP="001A4D08">
      <w:pPr>
        <w:spacing w:after="0" w:line="240" w:lineRule="auto"/>
      </w:pPr>
      <w:r>
        <w:separator/>
      </w:r>
    </w:p>
  </w:endnote>
  <w:endnote w:type="continuationSeparator" w:id="0">
    <w:p w14:paraId="30E4919F" w14:textId="77777777" w:rsidR="006A6276" w:rsidRDefault="006A6276" w:rsidP="001A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FDED" w14:textId="77777777" w:rsidR="00936E29" w:rsidRPr="001E0763" w:rsidRDefault="00936E29" w:rsidP="00936E29">
    <w:pPr>
      <w:rPr>
        <w:b/>
        <w:bCs/>
      </w:rPr>
    </w:pPr>
    <w:r w:rsidRPr="001E0763">
      <w:rPr>
        <w:b/>
        <w:bCs/>
      </w:rPr>
      <w:t xml:space="preserve">This risk assessment must be review alongside the site risk assessments at </w:t>
    </w:r>
    <w:hyperlink r:id="rId1" w:history="1">
      <w:r w:rsidRPr="001E0763">
        <w:rPr>
          <w:rStyle w:val="Hyperlink"/>
          <w:b/>
          <w:bCs/>
        </w:rPr>
        <w:t>https://glennywood.org.uk/home/risk-factsheets</w:t>
      </w:r>
    </w:hyperlink>
  </w:p>
  <w:p w14:paraId="5AB23DDE" w14:textId="77777777" w:rsidR="00936E29" w:rsidRPr="001E0763" w:rsidRDefault="00936E29" w:rsidP="00936E29">
    <w:pPr>
      <w:spacing w:after="0" w:line="240" w:lineRule="auto"/>
      <w:jc w:val="right"/>
      <w:rPr>
        <w:rFonts w:ascii="AppleSystemUIFont" w:hAnsi="AppleSystemUIFont" w:cs="AppleSystemUIFont"/>
        <w:i/>
        <w:iCs/>
      </w:rPr>
    </w:pPr>
    <w:r w:rsidRPr="001E0763">
      <w:rPr>
        <w:rFonts w:ascii="AppleSystemUIFont" w:hAnsi="AppleSystemUIFont" w:cs="AppleSystemUIFont"/>
        <w:i/>
        <w:iCs/>
      </w:rPr>
      <w:t>Reviewed January 24.</w:t>
    </w:r>
  </w:p>
  <w:p w14:paraId="71A0D6A3" w14:textId="4B38557E" w:rsidR="00936E29" w:rsidRPr="00936E29" w:rsidRDefault="00936E29" w:rsidP="00936E29">
    <w:pPr>
      <w:spacing w:after="0" w:line="240" w:lineRule="auto"/>
      <w:jc w:val="right"/>
      <w:rPr>
        <w:sz w:val="20"/>
        <w:szCs w:val="20"/>
      </w:rPr>
    </w:pPr>
    <w:r w:rsidRPr="001E0763">
      <w:rPr>
        <w:rFonts w:ascii="AppleSystemUIFont" w:hAnsi="AppleSystemUIFont" w:cs="AppleSystemUIFont"/>
        <w:i/>
        <w:iCs/>
      </w:rPr>
      <w:t>Next review January 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D51CA" w14:textId="77777777" w:rsidR="006A6276" w:rsidRDefault="006A6276" w:rsidP="001A4D08">
      <w:pPr>
        <w:spacing w:after="0" w:line="240" w:lineRule="auto"/>
      </w:pPr>
      <w:r>
        <w:separator/>
      </w:r>
    </w:p>
  </w:footnote>
  <w:footnote w:type="continuationSeparator" w:id="0">
    <w:p w14:paraId="5FAAB7BF" w14:textId="77777777" w:rsidR="006A6276" w:rsidRDefault="006A6276" w:rsidP="001A4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AB70" w14:textId="44A10D2C" w:rsidR="001A4D08" w:rsidRDefault="001A4D08" w:rsidP="001A4D08">
    <w:pPr>
      <w:pStyle w:val="Header"/>
      <w:jc w:val="center"/>
      <w:rPr>
        <w:rFonts w:ascii="Arial" w:eastAsia="Times New Roman" w:hAnsi="Arial" w:cs="Arial"/>
        <w:b/>
        <w:bCs/>
        <w:color w:val="000000"/>
        <w:sz w:val="40"/>
        <w:szCs w:val="40"/>
        <w:lang w:eastAsia="en-GB"/>
      </w:rPr>
    </w:pPr>
    <w:r>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7ADC1DFC" wp14:editId="0FF8A32B">
              <wp:simplePos x="0" y="0"/>
              <wp:positionH relativeFrom="column">
                <wp:posOffset>8172450</wp:posOffset>
              </wp:positionH>
              <wp:positionV relativeFrom="paragraph">
                <wp:posOffset>-229235</wp:posOffset>
              </wp:positionV>
              <wp:extent cx="1346200" cy="13144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346200" cy="1314450"/>
                      </a:xfrm>
                      <a:prstGeom prst="rect">
                        <a:avLst/>
                      </a:prstGeom>
                      <a:solidFill>
                        <a:schemeClr val="lt1"/>
                      </a:solidFill>
                      <a:ln w="6350">
                        <a:noFill/>
                      </a:ln>
                    </wps:spPr>
                    <wps:txbx>
                      <w:txbxContent>
                        <w:p w14:paraId="121334CE" w14:textId="77777777" w:rsidR="001A4D08" w:rsidRDefault="001A4D08" w:rsidP="001A4D08">
                          <w:r>
                            <w:rPr>
                              <w:noProof/>
                              <w:lang w:eastAsia="en-GB"/>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DC1DFC" id="_x0000_t202" coordsize="21600,21600" o:spt="202" path="m,l,21600r21600,l21600,xe">
              <v:stroke joinstyle="miter"/>
              <v:path gradientshapeok="t" o:connecttype="rect"/>
            </v:shapetype>
            <v:shape id="Text Box 7" o:spid="_x0000_s1027" type="#_x0000_t202" style="position:absolute;left:0;text-align:left;margin-left:643.5pt;margin-top:-18.05pt;width:106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" fillcolor="white [3201]" stroked="f" strokeweight=".5pt">
              <v:textbox>
                <w:txbxContent>
                  <w:p w14:paraId="121334CE" w14:textId="77777777" w:rsidR="001A4D08" w:rsidRDefault="001A4D08" w:rsidP="001A4D08">
                    <w:r>
                      <w:rPr>
                        <w:noProof/>
                        <w:lang w:eastAsia="en-GB"/>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v:textbox>
            </v:shape>
          </w:pict>
        </mc:Fallback>
      </mc:AlternateContent>
    </w:r>
    <w:r w:rsidRPr="00A15147">
      <w:rPr>
        <w:rFonts w:ascii="Arial" w:eastAsia="Times New Roman" w:hAnsi="Arial" w:cs="Arial"/>
        <w:b/>
        <w:bCs/>
        <w:color w:val="000000"/>
        <w:sz w:val="40"/>
        <w:szCs w:val="40"/>
        <w:lang w:eastAsia="en-GB"/>
      </w:rPr>
      <w:t>RISK ASSESSMENT</w:t>
    </w:r>
    <w:r>
      <w:rPr>
        <w:rFonts w:ascii="Arial" w:eastAsia="Times New Roman" w:hAnsi="Arial" w:cs="Arial"/>
        <w:b/>
        <w:bCs/>
        <w:color w:val="000000"/>
        <w:sz w:val="40"/>
        <w:szCs w:val="40"/>
        <w:lang w:eastAsia="en-GB"/>
      </w:rPr>
      <w:t xml:space="preserve"> – </w:t>
    </w:r>
  </w:p>
  <w:p w14:paraId="1DEED3FC" w14:textId="5425AE6A" w:rsidR="001A4D08" w:rsidRDefault="001A4D08" w:rsidP="001A4D08">
    <w:pPr>
      <w:pStyle w:val="Header"/>
      <w:jc w:val="center"/>
    </w:pPr>
    <w:r>
      <w:rPr>
        <w:rFonts w:ascii="Arial" w:eastAsia="Times New Roman" w:hAnsi="Arial" w:cs="Arial"/>
        <w:b/>
        <w:bCs/>
        <w:color w:val="000000"/>
        <w:sz w:val="40"/>
        <w:szCs w:val="40"/>
        <w:lang w:eastAsia="en-GB"/>
      </w:rPr>
      <w:t>Forms for Glenny Wood Scout Campsite</w:t>
    </w:r>
  </w:p>
  <w:p w14:paraId="6A3DADA7" w14:textId="14310CAB" w:rsidR="001A4D08" w:rsidRDefault="001A4D08">
    <w:pPr>
      <w:pStyle w:val="Header"/>
    </w:pPr>
  </w:p>
  <w:p w14:paraId="6FEB45FF" w14:textId="77777777" w:rsidR="001A4D08" w:rsidRDefault="001A4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3181"/>
    <w:multiLevelType w:val="hybridMultilevel"/>
    <w:tmpl w:val="D6A8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FA214C"/>
    <w:multiLevelType w:val="hybridMultilevel"/>
    <w:tmpl w:val="1958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95839">
    <w:abstractNumId w:val="0"/>
  </w:num>
  <w:num w:numId="2" w16cid:durableId="722406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47"/>
    <w:rsid w:val="00052327"/>
    <w:rsid w:val="001676EB"/>
    <w:rsid w:val="001A4D08"/>
    <w:rsid w:val="002D4847"/>
    <w:rsid w:val="00361A45"/>
    <w:rsid w:val="004569E5"/>
    <w:rsid w:val="00477109"/>
    <w:rsid w:val="004F115B"/>
    <w:rsid w:val="005B79E7"/>
    <w:rsid w:val="006410BF"/>
    <w:rsid w:val="006A6276"/>
    <w:rsid w:val="00732BDF"/>
    <w:rsid w:val="008C7163"/>
    <w:rsid w:val="00936E29"/>
    <w:rsid w:val="009B2721"/>
    <w:rsid w:val="00A15147"/>
    <w:rsid w:val="00A367EA"/>
    <w:rsid w:val="00AD11DE"/>
    <w:rsid w:val="00B069D8"/>
    <w:rsid w:val="00D071BF"/>
    <w:rsid w:val="00D623E3"/>
    <w:rsid w:val="00DF033B"/>
    <w:rsid w:val="00E827A1"/>
    <w:rsid w:val="00E97548"/>
    <w:rsid w:val="00F65765"/>
    <w:rsid w:val="00F94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E0F42"/>
  <w15:chartTrackingRefBased/>
  <w15:docId w15:val="{C0A21A7D-5613-44F6-87C7-782C442E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6EB"/>
    <w:pPr>
      <w:ind w:left="720"/>
      <w:contextualSpacing/>
    </w:pPr>
  </w:style>
  <w:style w:type="paragraph" w:styleId="Header">
    <w:name w:val="header"/>
    <w:basedOn w:val="Normal"/>
    <w:link w:val="HeaderChar"/>
    <w:uiPriority w:val="99"/>
    <w:unhideWhenUsed/>
    <w:rsid w:val="001A4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D08"/>
  </w:style>
  <w:style w:type="paragraph" w:styleId="Footer">
    <w:name w:val="footer"/>
    <w:basedOn w:val="Normal"/>
    <w:link w:val="FooterChar"/>
    <w:uiPriority w:val="99"/>
    <w:unhideWhenUsed/>
    <w:rsid w:val="001A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D08"/>
  </w:style>
  <w:style w:type="character" w:styleId="Hyperlink">
    <w:name w:val="Hyperlink"/>
    <w:basedOn w:val="DefaultParagraphFont"/>
    <w:uiPriority w:val="99"/>
    <w:unhideWhenUsed/>
    <w:rsid w:val="00936E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5683">
      <w:bodyDiv w:val="1"/>
      <w:marLeft w:val="0"/>
      <w:marRight w:val="0"/>
      <w:marTop w:val="0"/>
      <w:marBottom w:val="0"/>
      <w:divBdr>
        <w:top w:val="none" w:sz="0" w:space="0" w:color="auto"/>
        <w:left w:val="none" w:sz="0" w:space="0" w:color="auto"/>
        <w:bottom w:val="none" w:sz="0" w:space="0" w:color="auto"/>
        <w:right w:val="none" w:sz="0" w:space="0" w:color="auto"/>
      </w:divBdr>
    </w:div>
    <w:div w:id="372390933">
      <w:bodyDiv w:val="1"/>
      <w:marLeft w:val="0"/>
      <w:marRight w:val="0"/>
      <w:marTop w:val="0"/>
      <w:marBottom w:val="0"/>
      <w:divBdr>
        <w:top w:val="none" w:sz="0" w:space="0" w:color="auto"/>
        <w:left w:val="none" w:sz="0" w:space="0" w:color="auto"/>
        <w:bottom w:val="none" w:sz="0" w:space="0" w:color="auto"/>
        <w:right w:val="none" w:sz="0" w:space="0" w:color="auto"/>
      </w:divBdr>
    </w:div>
    <w:div w:id="911428012">
      <w:bodyDiv w:val="1"/>
      <w:marLeft w:val="0"/>
      <w:marRight w:val="0"/>
      <w:marTop w:val="0"/>
      <w:marBottom w:val="0"/>
      <w:divBdr>
        <w:top w:val="none" w:sz="0" w:space="0" w:color="auto"/>
        <w:left w:val="none" w:sz="0" w:space="0" w:color="auto"/>
        <w:bottom w:val="none" w:sz="0" w:space="0" w:color="auto"/>
        <w:right w:val="none" w:sz="0" w:space="0" w:color="auto"/>
      </w:divBdr>
    </w:div>
    <w:div w:id="1747141194">
      <w:bodyDiv w:val="1"/>
      <w:marLeft w:val="0"/>
      <w:marRight w:val="0"/>
      <w:marTop w:val="0"/>
      <w:marBottom w:val="0"/>
      <w:divBdr>
        <w:top w:val="none" w:sz="0" w:space="0" w:color="auto"/>
        <w:left w:val="none" w:sz="0" w:space="0" w:color="auto"/>
        <w:bottom w:val="none" w:sz="0" w:space="0" w:color="auto"/>
        <w:right w:val="none" w:sz="0" w:space="0" w:color="auto"/>
      </w:divBdr>
    </w:div>
    <w:div w:id="1784811549">
      <w:bodyDiv w:val="1"/>
      <w:marLeft w:val="0"/>
      <w:marRight w:val="0"/>
      <w:marTop w:val="0"/>
      <w:marBottom w:val="0"/>
      <w:divBdr>
        <w:top w:val="none" w:sz="0" w:space="0" w:color="auto"/>
        <w:left w:val="none" w:sz="0" w:space="0" w:color="auto"/>
        <w:bottom w:val="none" w:sz="0" w:space="0" w:color="auto"/>
        <w:right w:val="none" w:sz="0" w:space="0" w:color="auto"/>
      </w:divBdr>
    </w:div>
    <w:div w:id="206263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lennywood.org.uk/home/risk-factshee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2</cp:revision>
  <dcterms:created xsi:type="dcterms:W3CDTF">2024-01-29T13:28:00Z</dcterms:created>
  <dcterms:modified xsi:type="dcterms:W3CDTF">2024-01-29T13:28:00Z</dcterms:modified>
</cp:coreProperties>
</file>